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C162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Принято: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Утверждено:                                                                                         Согласовано:</w:t>
      </w:r>
    </w:p>
    <w:p w14:paraId="1AEFC5FD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на заседании Педагогического                                          приказом заведующего Муниципального                                    на заседании Совета родителей</w:t>
      </w:r>
    </w:p>
    <w:p w14:paraId="7B8B3846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совета Муниципального автономного                            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автономного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дошкольного образовательного                             Муниципального автономного</w:t>
      </w:r>
    </w:p>
    <w:p w14:paraId="26FACC91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дошкольного образовательного учреждения                  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учреждения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«Детский сад комбинированного вида                   дошкольного образовательного </w:t>
      </w:r>
    </w:p>
    <w:p w14:paraId="7E86A951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«Детский сад комбинированного вида № 65                   № 65 г. Нижние </w:t>
      </w: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Серги»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учреждения «Детский сад </w:t>
      </w:r>
    </w:p>
    <w:p w14:paraId="0F1A960B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Г. Нижние </w:t>
      </w: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Серги»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_________________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М.А.Кожевникова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комбинированного вида № 65</w:t>
      </w:r>
    </w:p>
    <w:p w14:paraId="09FAE32A" w14:textId="033F9081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78AC">
        <w:rPr>
          <w:rFonts w:ascii="Times New Roman" w:hAnsi="Times New Roman" w:cs="Times New Roman"/>
          <w:sz w:val="20"/>
          <w:szCs w:val="20"/>
        </w:rPr>
        <w:t>29</w:t>
      </w:r>
      <w:r w:rsidRPr="009119EF">
        <w:rPr>
          <w:rFonts w:ascii="Times New Roman" w:hAnsi="Times New Roman" w:cs="Times New Roman"/>
          <w:sz w:val="20"/>
          <w:szCs w:val="20"/>
        </w:rPr>
        <w:t>»августа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Протокол № 1                                    № </w:t>
      </w:r>
      <w:r w:rsidR="007178AC">
        <w:rPr>
          <w:rFonts w:ascii="Times New Roman" w:hAnsi="Times New Roman" w:cs="Times New Roman"/>
          <w:sz w:val="20"/>
          <w:szCs w:val="20"/>
        </w:rPr>
        <w:t>28</w:t>
      </w:r>
      <w:r w:rsidRPr="009119EF">
        <w:rPr>
          <w:rFonts w:ascii="Times New Roman" w:hAnsi="Times New Roman" w:cs="Times New Roman"/>
          <w:sz w:val="20"/>
          <w:szCs w:val="20"/>
        </w:rPr>
        <w:t xml:space="preserve"> – ОД от «</w:t>
      </w:r>
      <w:r w:rsidR="007178AC">
        <w:rPr>
          <w:rFonts w:ascii="Times New Roman" w:hAnsi="Times New Roman" w:cs="Times New Roman"/>
          <w:sz w:val="20"/>
          <w:szCs w:val="20"/>
        </w:rPr>
        <w:t>29</w:t>
      </w:r>
      <w:r w:rsidRPr="009119EF">
        <w:rPr>
          <w:rFonts w:ascii="Times New Roman" w:hAnsi="Times New Roman" w:cs="Times New Roman"/>
          <w:sz w:val="20"/>
          <w:szCs w:val="20"/>
        </w:rPr>
        <w:t>»августа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                                               г. Нижние Серги»</w:t>
      </w:r>
    </w:p>
    <w:p w14:paraId="78E97A73" w14:textId="664BEEED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«</w:t>
      </w:r>
      <w:r w:rsidR="007178AC">
        <w:rPr>
          <w:rFonts w:ascii="Times New Roman" w:hAnsi="Times New Roman" w:cs="Times New Roman"/>
          <w:sz w:val="20"/>
          <w:szCs w:val="20"/>
        </w:rPr>
        <w:t>29»</w:t>
      </w:r>
      <w:r w:rsidRPr="009119EF">
        <w:rPr>
          <w:rFonts w:ascii="Times New Roman" w:hAnsi="Times New Roman" w:cs="Times New Roman"/>
          <w:sz w:val="20"/>
          <w:szCs w:val="20"/>
        </w:rPr>
        <w:t xml:space="preserve"> августа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Протокол №1</w:t>
      </w:r>
    </w:p>
    <w:p w14:paraId="300B96D3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A5D8AB" w14:textId="493F9763" w:rsidR="00F0043E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Календарный учебный график</w:t>
      </w:r>
    </w:p>
    <w:p w14:paraId="407604EB" w14:textId="1AB9E825" w:rsidR="00F0043E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0043E" w:rsidRPr="009119EF">
        <w:rPr>
          <w:rFonts w:ascii="Times New Roman" w:hAnsi="Times New Roman" w:cs="Times New Roman"/>
          <w:sz w:val="20"/>
          <w:szCs w:val="20"/>
        </w:rPr>
        <w:t xml:space="preserve"> Муниципального автономного дошкольного образовательного учреждения </w:t>
      </w:r>
    </w:p>
    <w:p w14:paraId="0AA77B53" w14:textId="54B8FE8C" w:rsidR="00F0043E" w:rsidRPr="009119EF" w:rsidRDefault="00F0043E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«Детский сад комбинированного вида № 65 г. Нижние Серги»</w:t>
      </w:r>
      <w:r w:rsidR="00812C3F">
        <w:rPr>
          <w:rFonts w:ascii="Times New Roman" w:hAnsi="Times New Roman" w:cs="Times New Roman"/>
          <w:sz w:val="20"/>
          <w:szCs w:val="20"/>
        </w:rPr>
        <w:t xml:space="preserve"> в соответствии с дополнительными общеразвивающими программами</w:t>
      </w:r>
    </w:p>
    <w:p w14:paraId="5632CB5C" w14:textId="0ECBFDBC" w:rsidR="00F0043E" w:rsidRDefault="00F0043E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на 202</w:t>
      </w:r>
      <w:r w:rsidR="00A73725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>/202</w:t>
      </w:r>
      <w:r w:rsidR="00A73725">
        <w:rPr>
          <w:rFonts w:ascii="Times New Roman" w:hAnsi="Times New Roman" w:cs="Times New Roman"/>
          <w:sz w:val="20"/>
          <w:szCs w:val="20"/>
        </w:rPr>
        <w:t>6</w:t>
      </w:r>
      <w:r w:rsidRPr="009119EF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812C3F" w14:paraId="050A91A8" w14:textId="77777777" w:rsidTr="00812C3F">
        <w:trPr>
          <w:trHeight w:val="360"/>
        </w:trPr>
        <w:tc>
          <w:tcPr>
            <w:tcW w:w="2912" w:type="dxa"/>
            <w:vMerge w:val="restart"/>
          </w:tcPr>
          <w:p w14:paraId="535CDEFE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2FDA88B1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9F208" w14:textId="2CE387B9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2E86F998" w14:textId="3DA0B797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логопеда, дефектолога</w:t>
            </w:r>
          </w:p>
        </w:tc>
        <w:tc>
          <w:tcPr>
            <w:tcW w:w="2912" w:type="dxa"/>
          </w:tcPr>
          <w:p w14:paraId="0B220A26" w14:textId="5E2F7592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912" w:type="dxa"/>
          </w:tcPr>
          <w:p w14:paraId="33EC03AF" w14:textId="23529AB6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912" w:type="dxa"/>
          </w:tcPr>
          <w:p w14:paraId="00562D0A" w14:textId="753EA278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812C3F" w14:paraId="7D58BF68" w14:textId="77777777" w:rsidTr="00812C3F">
        <w:trPr>
          <w:trHeight w:val="315"/>
        </w:trPr>
        <w:tc>
          <w:tcPr>
            <w:tcW w:w="2912" w:type="dxa"/>
            <w:vMerge/>
          </w:tcPr>
          <w:p w14:paraId="48496B02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439B07AA" w14:textId="55609382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12C3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912" w:type="dxa"/>
          </w:tcPr>
          <w:p w14:paraId="2D81D9BA" w14:textId="43C2458A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912" w:type="dxa"/>
          </w:tcPr>
          <w:p w14:paraId="698A8DA8" w14:textId="459A077B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912" w:type="dxa"/>
          </w:tcPr>
          <w:p w14:paraId="0369651D" w14:textId="354C1634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</w:tr>
      <w:tr w:rsidR="00812C3F" w14:paraId="642FEBAA" w14:textId="77777777" w:rsidTr="00812C3F">
        <w:trPr>
          <w:trHeight w:val="315"/>
        </w:trPr>
        <w:tc>
          <w:tcPr>
            <w:tcW w:w="2912" w:type="dxa"/>
          </w:tcPr>
          <w:p w14:paraId="003650EB" w14:textId="6ED326A0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возрастных групп</w:t>
            </w:r>
          </w:p>
        </w:tc>
        <w:tc>
          <w:tcPr>
            <w:tcW w:w="2912" w:type="dxa"/>
          </w:tcPr>
          <w:p w14:paraId="3ECAEEA3" w14:textId="44848CD2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2" w:type="dxa"/>
          </w:tcPr>
          <w:p w14:paraId="0A31B496" w14:textId="1C62EA2C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2" w:type="dxa"/>
          </w:tcPr>
          <w:p w14:paraId="2FE98BC0" w14:textId="23C5A813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2" w:type="dxa"/>
          </w:tcPr>
          <w:p w14:paraId="2DA31380" w14:textId="1D9CEA14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DDB" w14:paraId="20EEC971" w14:textId="77777777" w:rsidTr="00812C3F">
        <w:trPr>
          <w:trHeight w:val="315"/>
        </w:trPr>
        <w:tc>
          <w:tcPr>
            <w:tcW w:w="2912" w:type="dxa"/>
          </w:tcPr>
          <w:p w14:paraId="0AB97EE3" w14:textId="016CEECC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2912" w:type="dxa"/>
          </w:tcPr>
          <w:p w14:paraId="09456E82" w14:textId="1AFAC9BA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2912" w:type="dxa"/>
          </w:tcPr>
          <w:p w14:paraId="47AD32DD" w14:textId="752758B5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2" w:type="dxa"/>
          </w:tcPr>
          <w:p w14:paraId="5A85269E" w14:textId="1BA875DC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2" w:type="dxa"/>
          </w:tcPr>
          <w:p w14:paraId="41276F8A" w14:textId="23EDB464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6DDB" w14:paraId="6F04C2E8" w14:textId="77777777" w:rsidTr="00812C3F">
        <w:trPr>
          <w:trHeight w:val="315"/>
        </w:trPr>
        <w:tc>
          <w:tcPr>
            <w:tcW w:w="2912" w:type="dxa"/>
          </w:tcPr>
          <w:p w14:paraId="5DB50613" w14:textId="731FA23D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912" w:type="dxa"/>
          </w:tcPr>
          <w:p w14:paraId="04B6F3DA" w14:textId="182B7778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31.05.2026</w:t>
            </w:r>
          </w:p>
        </w:tc>
        <w:tc>
          <w:tcPr>
            <w:tcW w:w="2912" w:type="dxa"/>
          </w:tcPr>
          <w:p w14:paraId="79B5A9B7" w14:textId="0D8D6160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2" w:type="dxa"/>
          </w:tcPr>
          <w:p w14:paraId="493CC22C" w14:textId="6D6437AC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2" w:type="dxa"/>
          </w:tcPr>
          <w:p w14:paraId="3AF1F304" w14:textId="14D84D87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6DDB" w14:paraId="3D8663A1" w14:textId="77777777" w:rsidTr="00812C3F">
        <w:trPr>
          <w:trHeight w:val="315"/>
        </w:trPr>
        <w:tc>
          <w:tcPr>
            <w:tcW w:w="2912" w:type="dxa"/>
          </w:tcPr>
          <w:p w14:paraId="01A07FF7" w14:textId="02C37025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912" w:type="dxa"/>
          </w:tcPr>
          <w:p w14:paraId="0559E4C6" w14:textId="1B392615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64AA42B1" w14:textId="10F5804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72CD5F91" w14:textId="4FD93D42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4BD82168" w14:textId="3A29710A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</w:tr>
      <w:tr w:rsidR="003B6DDB" w14:paraId="334C41BA" w14:textId="77777777" w:rsidTr="00812C3F">
        <w:trPr>
          <w:trHeight w:val="315"/>
        </w:trPr>
        <w:tc>
          <w:tcPr>
            <w:tcW w:w="2912" w:type="dxa"/>
          </w:tcPr>
          <w:p w14:paraId="50BE1526" w14:textId="63A45DFE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912" w:type="dxa"/>
          </w:tcPr>
          <w:p w14:paraId="273E3C6C" w14:textId="1985309B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19A0B35C" w14:textId="1EDB44D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450D85C5" w14:textId="663CFB70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32D1BCFF" w14:textId="7F53A98D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</w:tr>
      <w:tr w:rsidR="003B6DDB" w14:paraId="6F462AE0" w14:textId="77777777" w:rsidTr="00812C3F">
        <w:trPr>
          <w:trHeight w:val="315"/>
        </w:trPr>
        <w:tc>
          <w:tcPr>
            <w:tcW w:w="2912" w:type="dxa"/>
          </w:tcPr>
          <w:p w14:paraId="20F607BD" w14:textId="79DC83F2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2912" w:type="dxa"/>
          </w:tcPr>
          <w:p w14:paraId="1993988E" w14:textId="46A90CE3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академический час в соответствии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возрастиом</w:t>
            </w:r>
            <w:proofErr w:type="spellEnd"/>
          </w:p>
        </w:tc>
        <w:tc>
          <w:tcPr>
            <w:tcW w:w="2912" w:type="dxa"/>
          </w:tcPr>
          <w:p w14:paraId="4E505095" w14:textId="2E004BE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2912" w:type="dxa"/>
          </w:tcPr>
          <w:p w14:paraId="7A304B87" w14:textId="05BBB130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мин.</w:t>
            </w:r>
          </w:p>
        </w:tc>
        <w:tc>
          <w:tcPr>
            <w:tcW w:w="2912" w:type="dxa"/>
          </w:tcPr>
          <w:p w14:paraId="29CE6D5C" w14:textId="7BA7938E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</w:tr>
      <w:tr w:rsidR="003B6DDB" w14:paraId="5F7A920C" w14:textId="77777777" w:rsidTr="00FD1168">
        <w:trPr>
          <w:trHeight w:val="315"/>
        </w:trPr>
        <w:tc>
          <w:tcPr>
            <w:tcW w:w="2912" w:type="dxa"/>
          </w:tcPr>
          <w:p w14:paraId="7B6F0F12" w14:textId="11526031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Нерабочие дни</w:t>
            </w:r>
          </w:p>
        </w:tc>
        <w:tc>
          <w:tcPr>
            <w:tcW w:w="11648" w:type="dxa"/>
            <w:gridSpan w:val="4"/>
          </w:tcPr>
          <w:p w14:paraId="7B6B53CB" w14:textId="44A7D3EA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суббота, воскресенье и праздничные дни</w:t>
            </w:r>
          </w:p>
        </w:tc>
      </w:tr>
    </w:tbl>
    <w:p w14:paraId="7C156217" w14:textId="77777777" w:rsidR="00812C3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DED7A66" w14:textId="0A7D634A" w:rsidR="00812C3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756C542" w14:textId="77777777" w:rsidR="00812C3F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9E74C67" w14:textId="77777777" w:rsidR="001F74CC" w:rsidRDefault="001F74CC"/>
    <w:sectPr w:rsidR="001F74CC" w:rsidSect="001F74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CC"/>
    <w:rsid w:val="001F74CC"/>
    <w:rsid w:val="003B6DDB"/>
    <w:rsid w:val="007178AC"/>
    <w:rsid w:val="00812C3F"/>
    <w:rsid w:val="00A73725"/>
    <w:rsid w:val="00F0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7B03"/>
  <w15:chartTrackingRefBased/>
  <w15:docId w15:val="{CA0481D7-8272-40B8-940F-76BB5E6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2026-02-17T12:13:00Z</cp:lastPrinted>
  <dcterms:created xsi:type="dcterms:W3CDTF">2024-11-19T09:17:00Z</dcterms:created>
  <dcterms:modified xsi:type="dcterms:W3CDTF">2026-02-17T12:13:00Z</dcterms:modified>
</cp:coreProperties>
</file>