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E673A" w14:textId="77777777" w:rsidR="00ED5B3D" w:rsidRDefault="00ED5B3D" w:rsidP="00ED5B3D"/>
    <w:p w14:paraId="01CB013A" w14:textId="77777777" w:rsidR="00ED5B3D" w:rsidRPr="00ED5B3D" w:rsidRDefault="00ED5B3D" w:rsidP="00ED5B3D">
      <w:pPr>
        <w:rPr>
          <w:sz w:val="32"/>
          <w:szCs w:val="32"/>
        </w:rPr>
      </w:pPr>
      <w:r w:rsidRPr="00ED5B3D">
        <w:rPr>
          <w:sz w:val="32"/>
          <w:szCs w:val="32"/>
        </w:rPr>
        <w:t>Беседа с детьми группы раннего возраста «Где можно играть?»</w:t>
      </w:r>
    </w:p>
    <w:p w14:paraId="58DD4A8D" w14:textId="0AB77D32" w:rsidR="00ED5B3D" w:rsidRPr="00ED5B3D" w:rsidRDefault="00C410A7" w:rsidP="00C410A7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ED5B3D" w:rsidRPr="00ED5B3D">
        <w:rPr>
          <w:sz w:val="32"/>
          <w:szCs w:val="32"/>
        </w:rPr>
        <w:t>ВОСПИТАТЕЛ</w:t>
      </w:r>
      <w:r>
        <w:rPr>
          <w:sz w:val="32"/>
          <w:szCs w:val="32"/>
        </w:rPr>
        <w:t xml:space="preserve">ь: Фатыхова Екатерина Юрьевна </w:t>
      </w:r>
      <w:r w:rsidR="00ED5B3D" w:rsidRPr="00ED5B3D">
        <w:rPr>
          <w:sz w:val="32"/>
          <w:szCs w:val="32"/>
        </w:rPr>
        <w:t xml:space="preserve"> </w:t>
      </w:r>
    </w:p>
    <w:p w14:paraId="603ADBC1" w14:textId="3C4A9133" w:rsidR="00ED5B3D" w:rsidRPr="00ED5B3D" w:rsidRDefault="00ED5B3D" w:rsidP="00ED5B3D">
      <w:pPr>
        <w:rPr>
          <w:sz w:val="32"/>
          <w:szCs w:val="32"/>
        </w:rPr>
      </w:pPr>
      <w:r w:rsidRPr="00ED5B3D">
        <w:rPr>
          <w:sz w:val="32"/>
          <w:szCs w:val="32"/>
        </w:rPr>
        <w:t xml:space="preserve">  Цель: Формировать представление младших дошкольников о безопасности на улицах и дорогах. Убедить детей в опасности проведения игр на проезжей части улицы (дороге). Объяснить, почему нельзя играть на улице и дорогах. Обозначить места для игр и катания на самокатах, детских велосипедах, лыжах, санках и коньках.</w:t>
      </w:r>
    </w:p>
    <w:p w14:paraId="16440680" w14:textId="77777777" w:rsidR="00ED5B3D" w:rsidRPr="00ED5B3D" w:rsidRDefault="00ED5B3D" w:rsidP="00ED5B3D">
      <w:pPr>
        <w:rPr>
          <w:sz w:val="32"/>
          <w:szCs w:val="32"/>
        </w:rPr>
      </w:pPr>
      <w:r w:rsidRPr="00ED5B3D">
        <w:rPr>
          <w:sz w:val="32"/>
          <w:szCs w:val="32"/>
        </w:rPr>
        <w:t>Ход беседы:</w:t>
      </w:r>
    </w:p>
    <w:p w14:paraId="623F963F" w14:textId="4CB7B348" w:rsidR="00ED5B3D" w:rsidRPr="00ED5B3D" w:rsidRDefault="00ED5B3D" w:rsidP="00C410A7">
      <w:pPr>
        <w:jc w:val="center"/>
        <w:rPr>
          <w:sz w:val="32"/>
          <w:szCs w:val="32"/>
        </w:rPr>
      </w:pPr>
      <w:r w:rsidRPr="00ED5B3D">
        <w:rPr>
          <w:sz w:val="32"/>
          <w:szCs w:val="32"/>
        </w:rPr>
        <w:t>Правил дорожных</w:t>
      </w:r>
    </w:p>
    <w:p w14:paraId="413315E1" w14:textId="57E37977" w:rsidR="00ED5B3D" w:rsidRPr="00ED5B3D" w:rsidRDefault="00ED5B3D" w:rsidP="00C410A7">
      <w:pPr>
        <w:spacing w:line="240" w:lineRule="auto"/>
        <w:rPr>
          <w:sz w:val="32"/>
          <w:szCs w:val="32"/>
        </w:rPr>
      </w:pPr>
      <w:r w:rsidRPr="00ED5B3D">
        <w:rPr>
          <w:sz w:val="32"/>
          <w:szCs w:val="32"/>
        </w:rPr>
        <w:t>На свете немало.</w:t>
      </w:r>
    </w:p>
    <w:p w14:paraId="784F9C80" w14:textId="07F18762" w:rsidR="00ED5B3D" w:rsidRPr="00ED5B3D" w:rsidRDefault="00ED5B3D" w:rsidP="00C410A7">
      <w:pPr>
        <w:spacing w:line="240" w:lineRule="auto"/>
        <w:rPr>
          <w:sz w:val="32"/>
          <w:szCs w:val="32"/>
        </w:rPr>
      </w:pPr>
      <w:r w:rsidRPr="00ED5B3D">
        <w:rPr>
          <w:sz w:val="32"/>
          <w:szCs w:val="32"/>
        </w:rPr>
        <w:t>Все бы их выучить</w:t>
      </w:r>
    </w:p>
    <w:p w14:paraId="5EC42CD7" w14:textId="7862F8D9" w:rsidR="00ED5B3D" w:rsidRPr="00ED5B3D" w:rsidRDefault="00ED5B3D" w:rsidP="00C410A7">
      <w:pPr>
        <w:spacing w:line="240" w:lineRule="auto"/>
        <w:rPr>
          <w:sz w:val="32"/>
          <w:szCs w:val="32"/>
        </w:rPr>
      </w:pPr>
      <w:r w:rsidRPr="00ED5B3D">
        <w:rPr>
          <w:sz w:val="32"/>
          <w:szCs w:val="32"/>
        </w:rPr>
        <w:t>Нам не мешало,</w:t>
      </w:r>
    </w:p>
    <w:p w14:paraId="3F3F048E" w14:textId="2D56DCD7" w:rsidR="00ED5B3D" w:rsidRPr="00ED5B3D" w:rsidRDefault="00ED5B3D" w:rsidP="00C410A7">
      <w:pPr>
        <w:spacing w:line="240" w:lineRule="auto"/>
        <w:rPr>
          <w:sz w:val="32"/>
          <w:szCs w:val="32"/>
        </w:rPr>
      </w:pPr>
      <w:r w:rsidRPr="00ED5B3D">
        <w:rPr>
          <w:sz w:val="32"/>
          <w:szCs w:val="32"/>
        </w:rPr>
        <w:t>Но основное из,</w:t>
      </w:r>
    </w:p>
    <w:p w14:paraId="3247633A" w14:textId="2A237547" w:rsidR="00ED5B3D" w:rsidRPr="00ED5B3D" w:rsidRDefault="00ED5B3D" w:rsidP="00C410A7">
      <w:pPr>
        <w:spacing w:line="240" w:lineRule="auto"/>
        <w:rPr>
          <w:sz w:val="32"/>
          <w:szCs w:val="32"/>
        </w:rPr>
      </w:pPr>
      <w:r w:rsidRPr="00ED5B3D">
        <w:rPr>
          <w:sz w:val="32"/>
          <w:szCs w:val="32"/>
        </w:rPr>
        <w:t>Правил движения</w:t>
      </w:r>
    </w:p>
    <w:p w14:paraId="2E7D6682" w14:textId="683A92ED" w:rsidR="00ED5B3D" w:rsidRPr="00ED5B3D" w:rsidRDefault="00ED5B3D" w:rsidP="00C410A7">
      <w:pPr>
        <w:spacing w:line="240" w:lineRule="auto"/>
        <w:rPr>
          <w:sz w:val="32"/>
          <w:szCs w:val="32"/>
        </w:rPr>
      </w:pPr>
      <w:r w:rsidRPr="00ED5B3D">
        <w:rPr>
          <w:sz w:val="32"/>
          <w:szCs w:val="32"/>
        </w:rPr>
        <w:t>Знать как таблицу</w:t>
      </w:r>
    </w:p>
    <w:p w14:paraId="70DED877" w14:textId="6CBB4B09" w:rsidR="00ED5B3D" w:rsidRPr="00ED5B3D" w:rsidRDefault="00ED5B3D" w:rsidP="00C410A7">
      <w:pPr>
        <w:spacing w:line="240" w:lineRule="auto"/>
        <w:rPr>
          <w:sz w:val="32"/>
          <w:szCs w:val="32"/>
        </w:rPr>
      </w:pPr>
      <w:r w:rsidRPr="00ED5B3D">
        <w:rPr>
          <w:sz w:val="32"/>
          <w:szCs w:val="32"/>
        </w:rPr>
        <w:t>Должны умножения.</w:t>
      </w:r>
    </w:p>
    <w:p w14:paraId="5558AD54" w14:textId="76105C8C" w:rsidR="00ED5B3D" w:rsidRPr="00ED5B3D" w:rsidRDefault="00ED5B3D" w:rsidP="00C410A7">
      <w:pPr>
        <w:spacing w:line="240" w:lineRule="auto"/>
        <w:rPr>
          <w:sz w:val="32"/>
          <w:szCs w:val="32"/>
        </w:rPr>
      </w:pPr>
      <w:r w:rsidRPr="00ED5B3D">
        <w:rPr>
          <w:sz w:val="32"/>
          <w:szCs w:val="32"/>
        </w:rPr>
        <w:t>На мостовой – не играть,</w:t>
      </w:r>
    </w:p>
    <w:p w14:paraId="49874041" w14:textId="1FBECECD" w:rsidR="00ED5B3D" w:rsidRPr="00ED5B3D" w:rsidRDefault="00ED5B3D" w:rsidP="00C410A7">
      <w:pPr>
        <w:spacing w:line="240" w:lineRule="auto"/>
        <w:rPr>
          <w:sz w:val="32"/>
          <w:szCs w:val="32"/>
        </w:rPr>
      </w:pPr>
      <w:r w:rsidRPr="00ED5B3D">
        <w:rPr>
          <w:sz w:val="32"/>
          <w:szCs w:val="32"/>
        </w:rPr>
        <w:t>Не кататься,</w:t>
      </w:r>
    </w:p>
    <w:p w14:paraId="212E7A53" w14:textId="1520A0A0" w:rsidR="00ED5B3D" w:rsidRPr="00ED5B3D" w:rsidRDefault="00ED5B3D" w:rsidP="00C410A7">
      <w:pPr>
        <w:spacing w:line="240" w:lineRule="auto"/>
        <w:rPr>
          <w:sz w:val="32"/>
          <w:szCs w:val="32"/>
        </w:rPr>
      </w:pPr>
      <w:r w:rsidRPr="00ED5B3D">
        <w:rPr>
          <w:sz w:val="32"/>
          <w:szCs w:val="32"/>
        </w:rPr>
        <w:t>Если здоровым ты хочешь остаться!</w:t>
      </w:r>
    </w:p>
    <w:p w14:paraId="0F178AB0" w14:textId="77777777" w:rsidR="00ED5B3D" w:rsidRPr="00ED5B3D" w:rsidRDefault="00ED5B3D" w:rsidP="00ED5B3D">
      <w:pPr>
        <w:rPr>
          <w:sz w:val="32"/>
          <w:szCs w:val="32"/>
        </w:rPr>
      </w:pPr>
      <w:r w:rsidRPr="00ED5B3D">
        <w:rPr>
          <w:sz w:val="32"/>
          <w:szCs w:val="32"/>
        </w:rPr>
        <w:t>Игровое упражнение «Самокат»</w:t>
      </w:r>
    </w:p>
    <w:p w14:paraId="7481008F" w14:textId="77777777" w:rsidR="00ED5B3D" w:rsidRPr="00ED5B3D" w:rsidRDefault="00ED5B3D" w:rsidP="00ED5B3D">
      <w:pPr>
        <w:rPr>
          <w:sz w:val="32"/>
          <w:szCs w:val="32"/>
        </w:rPr>
      </w:pPr>
      <w:r w:rsidRPr="00ED5B3D">
        <w:rPr>
          <w:sz w:val="32"/>
          <w:szCs w:val="32"/>
        </w:rPr>
        <w:t>Самокат! Самокат!</w:t>
      </w:r>
    </w:p>
    <w:p w14:paraId="45FB84E7" w14:textId="77777777" w:rsidR="00ED5B3D" w:rsidRPr="00ED5B3D" w:rsidRDefault="00ED5B3D" w:rsidP="00ED5B3D">
      <w:pPr>
        <w:rPr>
          <w:sz w:val="32"/>
          <w:szCs w:val="32"/>
        </w:rPr>
      </w:pPr>
      <w:r w:rsidRPr="00ED5B3D">
        <w:rPr>
          <w:sz w:val="32"/>
          <w:szCs w:val="32"/>
        </w:rPr>
        <w:t>Самокат, очень рад!</w:t>
      </w:r>
    </w:p>
    <w:p w14:paraId="7E4B191C" w14:textId="77777777" w:rsidR="00C410A7" w:rsidRDefault="00ED5B3D" w:rsidP="00ED5B3D">
      <w:pPr>
        <w:rPr>
          <w:sz w:val="32"/>
          <w:szCs w:val="32"/>
        </w:rPr>
      </w:pPr>
      <w:r w:rsidRPr="00ED5B3D">
        <w:rPr>
          <w:sz w:val="32"/>
          <w:szCs w:val="32"/>
        </w:rPr>
        <w:t>Сам качу, сам качу</w:t>
      </w:r>
    </w:p>
    <w:p w14:paraId="5F9DAB3C" w14:textId="5B69A0CF" w:rsidR="00ED5B3D" w:rsidRPr="00ED5B3D" w:rsidRDefault="00ED5B3D" w:rsidP="00ED5B3D">
      <w:pPr>
        <w:rPr>
          <w:sz w:val="32"/>
          <w:szCs w:val="32"/>
        </w:rPr>
      </w:pPr>
      <w:r w:rsidRPr="00ED5B3D">
        <w:rPr>
          <w:sz w:val="32"/>
          <w:szCs w:val="32"/>
        </w:rPr>
        <w:lastRenderedPageBreak/>
        <w:t>Самокат, куда хочу!</w:t>
      </w:r>
    </w:p>
    <w:p w14:paraId="42F3CFC1" w14:textId="77777777" w:rsidR="00ED5B3D" w:rsidRPr="00ED5B3D" w:rsidRDefault="00ED5B3D" w:rsidP="00ED5B3D">
      <w:pPr>
        <w:rPr>
          <w:sz w:val="32"/>
          <w:szCs w:val="32"/>
        </w:rPr>
      </w:pPr>
      <w:r w:rsidRPr="00ED5B3D">
        <w:rPr>
          <w:sz w:val="32"/>
          <w:szCs w:val="32"/>
        </w:rPr>
        <w:t>(одну ногу дети сгибают в колене, слегка пружиня, другой ногой они имитируют движения отталкивания, как при езде на самокате, при этом нога как бы скользит, но не касается пола).</w:t>
      </w:r>
    </w:p>
    <w:p w14:paraId="2BF9BB8D" w14:textId="77777777" w:rsidR="00ED5B3D" w:rsidRPr="00ED5B3D" w:rsidRDefault="00ED5B3D" w:rsidP="00ED5B3D">
      <w:pPr>
        <w:rPr>
          <w:sz w:val="32"/>
          <w:szCs w:val="32"/>
        </w:rPr>
      </w:pPr>
      <w:r w:rsidRPr="00ED5B3D">
        <w:rPr>
          <w:sz w:val="32"/>
          <w:szCs w:val="32"/>
        </w:rPr>
        <w:t>Педагог напоминает ребятам, что играть на мостовой очень опасно. Кататься на коньках нужно только на катках; на лыжах и санках - в парках, в скверах, на стадионах; на велосипеде и самокатах – только в специально отведенных для этого местах. Выезд на велосипедах и на самокатах на улице строго запрошен. Играть следует на спортивных площадках и стадионах. Нельзя играть в снежки, футбол и другие игры на тротуарах и проезжей части улицы или дороги – это мешает пешеходам и движению транспорта.</w:t>
      </w:r>
    </w:p>
    <w:p w14:paraId="6A793441" w14:textId="77777777" w:rsidR="00ED5B3D" w:rsidRPr="00ED5B3D" w:rsidRDefault="00ED5B3D" w:rsidP="00ED5B3D">
      <w:pPr>
        <w:rPr>
          <w:sz w:val="32"/>
          <w:szCs w:val="32"/>
        </w:rPr>
      </w:pPr>
      <w:r w:rsidRPr="00ED5B3D">
        <w:rPr>
          <w:sz w:val="32"/>
          <w:szCs w:val="32"/>
        </w:rPr>
        <w:t>Физкультминутка «Автомобили»</w:t>
      </w:r>
    </w:p>
    <w:p w14:paraId="2E9573F1" w14:textId="77777777" w:rsidR="00ED5B3D" w:rsidRPr="00ED5B3D" w:rsidRDefault="00ED5B3D" w:rsidP="00ED5B3D">
      <w:pPr>
        <w:rPr>
          <w:sz w:val="32"/>
          <w:szCs w:val="32"/>
        </w:rPr>
      </w:pPr>
      <w:r w:rsidRPr="00ED5B3D">
        <w:rPr>
          <w:sz w:val="32"/>
          <w:szCs w:val="32"/>
        </w:rPr>
        <w:t>Едем, едем, долго едем,</w:t>
      </w:r>
    </w:p>
    <w:p w14:paraId="74B44C2E" w14:textId="77777777" w:rsidR="00ED5B3D" w:rsidRPr="00ED5B3D" w:rsidRDefault="00ED5B3D" w:rsidP="00ED5B3D">
      <w:pPr>
        <w:rPr>
          <w:sz w:val="32"/>
          <w:szCs w:val="32"/>
        </w:rPr>
      </w:pPr>
      <w:r w:rsidRPr="00ED5B3D">
        <w:rPr>
          <w:sz w:val="32"/>
          <w:szCs w:val="32"/>
        </w:rPr>
        <w:t>Очень длинен этот путь.</w:t>
      </w:r>
    </w:p>
    <w:p w14:paraId="575D7DC9" w14:textId="77777777" w:rsidR="00ED5B3D" w:rsidRPr="00ED5B3D" w:rsidRDefault="00ED5B3D" w:rsidP="00ED5B3D">
      <w:pPr>
        <w:rPr>
          <w:sz w:val="32"/>
          <w:szCs w:val="32"/>
        </w:rPr>
      </w:pPr>
      <w:r w:rsidRPr="00ED5B3D">
        <w:rPr>
          <w:sz w:val="32"/>
          <w:szCs w:val="32"/>
        </w:rPr>
        <w:t>Скоро до Москвы доедем</w:t>
      </w:r>
    </w:p>
    <w:p w14:paraId="3C389BDC" w14:textId="77777777" w:rsidR="00ED5B3D" w:rsidRPr="00ED5B3D" w:rsidRDefault="00ED5B3D" w:rsidP="00ED5B3D">
      <w:pPr>
        <w:rPr>
          <w:sz w:val="32"/>
          <w:szCs w:val="32"/>
        </w:rPr>
      </w:pPr>
      <w:r w:rsidRPr="00ED5B3D">
        <w:rPr>
          <w:sz w:val="32"/>
          <w:szCs w:val="32"/>
        </w:rPr>
        <w:t>Там мы сможем отдохнуть.</w:t>
      </w:r>
    </w:p>
    <w:p w14:paraId="002005BB" w14:textId="77777777" w:rsidR="00ED5B3D" w:rsidRPr="00ED5B3D" w:rsidRDefault="00ED5B3D" w:rsidP="00ED5B3D">
      <w:pPr>
        <w:rPr>
          <w:sz w:val="32"/>
          <w:szCs w:val="32"/>
        </w:rPr>
      </w:pPr>
      <w:r w:rsidRPr="00ED5B3D">
        <w:rPr>
          <w:sz w:val="32"/>
          <w:szCs w:val="32"/>
        </w:rPr>
        <w:t>(ходьба на месте, с продвижением вперед на полусогнутых ногах, согнутыми руками делается движение вперед- назад).</w:t>
      </w:r>
    </w:p>
    <w:p w14:paraId="7C46CEE9" w14:textId="77777777" w:rsidR="00ED5B3D" w:rsidRPr="00ED5B3D" w:rsidRDefault="00ED5B3D" w:rsidP="00C410A7">
      <w:pPr>
        <w:jc w:val="center"/>
        <w:rPr>
          <w:sz w:val="32"/>
          <w:szCs w:val="32"/>
        </w:rPr>
      </w:pPr>
      <w:r w:rsidRPr="00ED5B3D">
        <w:rPr>
          <w:sz w:val="32"/>
          <w:szCs w:val="32"/>
        </w:rPr>
        <w:t>Подвижная игра</w:t>
      </w:r>
    </w:p>
    <w:p w14:paraId="0DE4CD1A" w14:textId="77777777" w:rsidR="00C410A7" w:rsidRDefault="00ED5B3D" w:rsidP="00ED5B3D">
      <w:pPr>
        <w:rPr>
          <w:sz w:val="32"/>
          <w:szCs w:val="32"/>
        </w:rPr>
      </w:pPr>
      <w:r w:rsidRPr="00ED5B3D">
        <w:rPr>
          <w:sz w:val="32"/>
          <w:szCs w:val="32"/>
        </w:rPr>
        <w:t>«Пешеходы и автомобили»</w:t>
      </w:r>
    </w:p>
    <w:p w14:paraId="2CCF2F7D" w14:textId="3F2F1FD4" w:rsidR="00ED5B3D" w:rsidRPr="00ED5B3D" w:rsidRDefault="00ED5B3D" w:rsidP="00ED5B3D">
      <w:pPr>
        <w:rPr>
          <w:sz w:val="32"/>
          <w:szCs w:val="32"/>
        </w:rPr>
      </w:pPr>
      <w:r w:rsidRPr="00ED5B3D">
        <w:rPr>
          <w:sz w:val="32"/>
          <w:szCs w:val="32"/>
        </w:rPr>
        <w:t xml:space="preserve">Дети делятся на две – группы (транспорт и пешеходы). Одного из участников садят на автомобиль - игрушечный. Вторая часть участников переходит проезжую часть по пешеходному переходу. Команда «Движение!» для того, участника у кого автомобиль. Команду «Тротуар!» подают для пешеходов. Дети должны четко реагировать на свою команду. По команде «Движение!» ребенок </w:t>
      </w:r>
      <w:r w:rsidRPr="00ED5B3D">
        <w:rPr>
          <w:sz w:val="32"/>
          <w:szCs w:val="32"/>
        </w:rPr>
        <w:lastRenderedPageBreak/>
        <w:t>движется на автомобиле. По команде «Тротуар!» то же проделывают пешеходы. Автомобиль должен замедлять скорость, чтобы пропустить пешеходов. Пешеходы правильно переходят улицу. Затем дети меняются ролями. Разбираются ошибки, и игра продолжается.</w:t>
      </w:r>
    </w:p>
    <w:p w14:paraId="5A79D784" w14:textId="77777777" w:rsidR="00ED5B3D" w:rsidRPr="00ED5B3D" w:rsidRDefault="00ED5B3D" w:rsidP="00C410A7">
      <w:pPr>
        <w:jc w:val="center"/>
        <w:rPr>
          <w:sz w:val="32"/>
          <w:szCs w:val="32"/>
        </w:rPr>
      </w:pPr>
      <w:r w:rsidRPr="00ED5B3D">
        <w:rPr>
          <w:sz w:val="32"/>
          <w:szCs w:val="32"/>
        </w:rPr>
        <w:t>Задание и вопросы по окончанию беседы:</w:t>
      </w:r>
    </w:p>
    <w:p w14:paraId="36FF8A83" w14:textId="77777777" w:rsidR="00ED5B3D" w:rsidRPr="00ED5B3D" w:rsidRDefault="00ED5B3D" w:rsidP="00ED5B3D">
      <w:pPr>
        <w:rPr>
          <w:sz w:val="32"/>
          <w:szCs w:val="32"/>
        </w:rPr>
      </w:pPr>
      <w:r w:rsidRPr="00ED5B3D">
        <w:rPr>
          <w:sz w:val="32"/>
          <w:szCs w:val="32"/>
        </w:rPr>
        <w:t>1. Где можно кататься на самокатах и детских велосипедах?</w:t>
      </w:r>
    </w:p>
    <w:p w14:paraId="11C06408" w14:textId="77777777" w:rsidR="00ED5B3D" w:rsidRPr="00ED5B3D" w:rsidRDefault="00ED5B3D" w:rsidP="00ED5B3D">
      <w:pPr>
        <w:rPr>
          <w:sz w:val="32"/>
          <w:szCs w:val="32"/>
        </w:rPr>
      </w:pPr>
      <w:r w:rsidRPr="00ED5B3D">
        <w:rPr>
          <w:sz w:val="32"/>
          <w:szCs w:val="32"/>
        </w:rPr>
        <w:t>2. Где безопасней играть в футбол и другие спортивные игры?</w:t>
      </w:r>
    </w:p>
    <w:p w14:paraId="136B4795" w14:textId="77777777" w:rsidR="00ED5B3D" w:rsidRPr="00ED5B3D" w:rsidRDefault="00ED5B3D" w:rsidP="00ED5B3D">
      <w:pPr>
        <w:rPr>
          <w:sz w:val="32"/>
          <w:szCs w:val="32"/>
        </w:rPr>
      </w:pPr>
      <w:r w:rsidRPr="00ED5B3D">
        <w:rPr>
          <w:sz w:val="32"/>
          <w:szCs w:val="32"/>
        </w:rPr>
        <w:t>3. Почему нельзя играть на мостовой?</w:t>
      </w:r>
    </w:p>
    <w:p w14:paraId="14B5BFAF" w14:textId="77777777" w:rsidR="00ED5B3D" w:rsidRPr="00ED5B3D" w:rsidRDefault="00ED5B3D" w:rsidP="00ED5B3D">
      <w:pPr>
        <w:rPr>
          <w:sz w:val="32"/>
          <w:szCs w:val="32"/>
        </w:rPr>
      </w:pPr>
      <w:r w:rsidRPr="00ED5B3D">
        <w:rPr>
          <w:sz w:val="32"/>
          <w:szCs w:val="32"/>
        </w:rPr>
        <w:t>4. Расскажи где можно играть?</w:t>
      </w:r>
    </w:p>
    <w:p w14:paraId="3158F16C" w14:textId="77777777" w:rsidR="00ED5B3D" w:rsidRPr="00ED5B3D" w:rsidRDefault="00ED5B3D" w:rsidP="00ED5B3D">
      <w:pPr>
        <w:rPr>
          <w:sz w:val="32"/>
          <w:szCs w:val="32"/>
        </w:rPr>
      </w:pPr>
      <w:r w:rsidRPr="00ED5B3D">
        <w:rPr>
          <w:sz w:val="32"/>
          <w:szCs w:val="32"/>
        </w:rPr>
        <w:t>5. Расскажи, где нельзя играть и почему?</w:t>
      </w:r>
    </w:p>
    <w:p w14:paraId="3C328391" w14:textId="77777777" w:rsidR="00ED5B3D" w:rsidRPr="00ED5B3D" w:rsidRDefault="00ED5B3D" w:rsidP="00ED5B3D">
      <w:pPr>
        <w:rPr>
          <w:sz w:val="32"/>
          <w:szCs w:val="32"/>
        </w:rPr>
      </w:pPr>
    </w:p>
    <w:p w14:paraId="78EE2884" w14:textId="77777777" w:rsidR="00C507FF" w:rsidRDefault="00C507FF" w:rsidP="00ED5B3D"/>
    <w:sectPr w:rsidR="00C50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5F91"/>
    <w:rsid w:val="004B1A56"/>
    <w:rsid w:val="00A75F91"/>
    <w:rsid w:val="00C410A7"/>
    <w:rsid w:val="00C507FF"/>
    <w:rsid w:val="00ED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31EA3"/>
  <w15:docId w15:val="{AAEDA723-F4F2-4542-9B5C-326B668D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382</Words>
  <Characters>2181</Characters>
  <Application>Microsoft Office Word</Application>
  <DocSecurity>0</DocSecurity>
  <Lines>18</Lines>
  <Paragraphs>5</Paragraphs>
  <ScaleCrop>false</ScaleCrop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Slava</dc:creator>
  <cp:keywords/>
  <dc:description/>
  <cp:lastModifiedBy>Екатерина Фатыхова</cp:lastModifiedBy>
  <cp:revision>3</cp:revision>
  <dcterms:created xsi:type="dcterms:W3CDTF">2018-05-17T15:46:00Z</dcterms:created>
  <dcterms:modified xsi:type="dcterms:W3CDTF">2025-10-01T09:01:00Z</dcterms:modified>
</cp:coreProperties>
</file>