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8995A" w14:textId="77777777" w:rsidR="00790A35" w:rsidRPr="00790A35" w:rsidRDefault="00790A35" w:rsidP="00790A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A35">
        <w:rPr>
          <w:rFonts w:ascii="Times New Roman" w:hAnsi="Times New Roman" w:cs="Times New Roman"/>
          <w:sz w:val="24"/>
          <w:szCs w:val="24"/>
        </w:rPr>
        <w:t>Воспитатель высшей категории</w:t>
      </w:r>
    </w:p>
    <w:p w14:paraId="4D65E6FF" w14:textId="77777777" w:rsidR="00790A35" w:rsidRPr="00790A35" w:rsidRDefault="00790A35" w:rsidP="00790A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A35">
        <w:rPr>
          <w:rFonts w:ascii="Times New Roman" w:hAnsi="Times New Roman" w:cs="Times New Roman"/>
          <w:sz w:val="24"/>
          <w:szCs w:val="24"/>
        </w:rPr>
        <w:t>МАДОУ детского сада № 65</w:t>
      </w:r>
    </w:p>
    <w:p w14:paraId="444ACEA4" w14:textId="337DB9E2" w:rsidR="00790A35" w:rsidRPr="00790A35" w:rsidRDefault="00790A35" w:rsidP="00790A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A35">
        <w:rPr>
          <w:rFonts w:ascii="Times New Roman" w:hAnsi="Times New Roman" w:cs="Times New Roman"/>
          <w:sz w:val="24"/>
          <w:szCs w:val="24"/>
        </w:rPr>
        <w:t xml:space="preserve">комбинированного вида </w:t>
      </w:r>
    </w:p>
    <w:p w14:paraId="0AA6625D" w14:textId="57C28DE8" w:rsidR="00790A35" w:rsidRPr="00790A35" w:rsidRDefault="00790A35" w:rsidP="00790A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A35">
        <w:rPr>
          <w:rFonts w:ascii="Times New Roman" w:hAnsi="Times New Roman" w:cs="Times New Roman"/>
          <w:sz w:val="24"/>
          <w:szCs w:val="24"/>
        </w:rPr>
        <w:t xml:space="preserve"> Нижнесергинского городского поселения</w:t>
      </w:r>
    </w:p>
    <w:p w14:paraId="48EF08A4" w14:textId="1B451183" w:rsidR="00790A35" w:rsidRPr="00790A35" w:rsidRDefault="00790A35" w:rsidP="00790A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A35">
        <w:rPr>
          <w:rFonts w:ascii="Times New Roman" w:hAnsi="Times New Roman" w:cs="Times New Roman"/>
          <w:sz w:val="24"/>
          <w:szCs w:val="24"/>
        </w:rPr>
        <w:t xml:space="preserve"> Фатыхова Екатерина Юрьевна </w:t>
      </w:r>
    </w:p>
    <w:p w14:paraId="023E8880" w14:textId="77777777" w:rsidR="00790A35" w:rsidRDefault="00790A35" w:rsidP="0013403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4"/>
          <w:b/>
          <w:bCs/>
          <w:i/>
          <w:iCs/>
          <w:u w:val="single"/>
        </w:rPr>
      </w:pPr>
    </w:p>
    <w:p w14:paraId="1258C5EC" w14:textId="70E6B804" w:rsidR="008050B9" w:rsidRPr="00790A35" w:rsidRDefault="008050B9" w:rsidP="0013403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4"/>
          <w:b/>
          <w:bCs/>
          <w:u w:val="single"/>
        </w:rPr>
      </w:pPr>
      <w:r w:rsidRPr="00790A35">
        <w:rPr>
          <w:rStyle w:val="c14"/>
          <w:b/>
          <w:bCs/>
          <w:u w:val="single"/>
        </w:rPr>
        <w:t>«Организация социального партнерства ДОУ в соответствии с ФОП ДО»</w:t>
      </w:r>
    </w:p>
    <w:p w14:paraId="521F7B68" w14:textId="77777777" w:rsidR="00790A35" w:rsidRPr="00790A35" w:rsidRDefault="00790A35" w:rsidP="0013403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i/>
          <w:iCs/>
          <w:u w:val="single"/>
        </w:rPr>
      </w:pPr>
    </w:p>
    <w:p w14:paraId="20679D2F" w14:textId="77777777" w:rsidR="00134032" w:rsidRDefault="008050B9" w:rsidP="00134032">
      <w:pPr>
        <w:pStyle w:val="c4"/>
        <w:shd w:val="clear" w:color="auto" w:fill="FFFFFF"/>
        <w:spacing w:before="0" w:beforeAutospacing="0" w:after="0" w:afterAutospacing="0"/>
        <w:ind w:firstLine="710"/>
        <w:jc w:val="both"/>
      </w:pPr>
      <w:r w:rsidRPr="00134032">
        <w:rPr>
          <w:rStyle w:val="c5"/>
        </w:rPr>
        <w:t>Одно из приоритетных направлений государственной политики сегодня обращено к общечеловеческим ценностям образования и воспитания</w:t>
      </w:r>
      <w:r w:rsidRPr="00134032">
        <w:rPr>
          <w:rStyle w:val="c14"/>
          <w:b/>
          <w:bCs/>
        </w:rPr>
        <w:t>. </w:t>
      </w:r>
      <w:r w:rsidRPr="00134032">
        <w:rPr>
          <w:rStyle w:val="c1"/>
        </w:rPr>
        <w:t>Все эти направления прописаны в Федеральной образовательной программе дошкольного образования (ФОП ДО).</w:t>
      </w:r>
    </w:p>
    <w:p w14:paraId="6202670D" w14:textId="1F23184A" w:rsidR="008050B9" w:rsidRPr="00134032" w:rsidRDefault="008050B9" w:rsidP="00134032">
      <w:pPr>
        <w:pStyle w:val="c4"/>
        <w:shd w:val="clear" w:color="auto" w:fill="FFFFFF"/>
        <w:spacing w:before="0" w:beforeAutospacing="0" w:after="0" w:afterAutospacing="0"/>
        <w:jc w:val="both"/>
      </w:pPr>
      <w:r w:rsidRPr="00134032">
        <w:rPr>
          <w:rStyle w:val="c5"/>
        </w:rPr>
        <w:t> Это направление в настоящее время</w:t>
      </w:r>
      <w:r w:rsidRPr="00134032">
        <w:rPr>
          <w:rStyle w:val="c5"/>
        </w:rPr>
        <w:t xml:space="preserve"> </w:t>
      </w:r>
      <w:r w:rsidRPr="00134032">
        <w:rPr>
          <w:rStyle w:val="c5"/>
        </w:rPr>
        <w:t>связано с восстановлением традиций, уклада жизни, исторической преемственности поколений, сохранением, распространением и развитием национальных культур, и воспитанием</w:t>
      </w:r>
      <w:r w:rsidRPr="00134032">
        <w:rPr>
          <w:rStyle w:val="c14"/>
          <w:b/>
          <w:bCs/>
        </w:rPr>
        <w:t> </w:t>
      </w:r>
      <w:r w:rsidRPr="00134032">
        <w:rPr>
          <w:rStyle w:val="c1"/>
        </w:rPr>
        <w:t>бережного отношения к историческому наследию российского народа.</w:t>
      </w:r>
    </w:p>
    <w:p w14:paraId="1138559C" w14:textId="77777777" w:rsidR="008050B9" w:rsidRPr="00134032" w:rsidRDefault="008050B9" w:rsidP="00134032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u w:val="single"/>
        </w:rPr>
      </w:pPr>
      <w:r w:rsidRPr="00134032">
        <w:rPr>
          <w:rStyle w:val="c5"/>
          <w:u w:val="single"/>
        </w:rPr>
        <w:t>Главная особенность ФОП ДО, что она позволяет объединить образование и воспитание дошкольников в один гармоничный процесс.</w:t>
      </w:r>
    </w:p>
    <w:p w14:paraId="5A3BE147" w14:textId="77777777" w:rsidR="008A0BC7" w:rsidRDefault="008050B9" w:rsidP="008A0BC7">
      <w:pPr>
        <w:pStyle w:val="c17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134032">
        <w:rPr>
          <w:rStyle w:val="c5"/>
        </w:rPr>
        <w:t>         </w:t>
      </w:r>
      <w:r w:rsidRPr="00134032">
        <w:rPr>
          <w:rStyle w:val="c5"/>
          <w:u w:val="single"/>
        </w:rPr>
        <w:t>Основными задачами являются</w:t>
      </w:r>
      <w:r w:rsidRPr="00134032">
        <w:rPr>
          <w:rStyle w:val="c5"/>
        </w:rPr>
        <w:t> – обеспечить единые для РФ содержание дошкольного образования и планируемые результаты освоения ОП ДО, обеспечить динамику развития социальных, нравственных, патриотических, эстетических, интеллектуальных, физических качеств и особенностей ребенка, его инициативности, самостоятельности и ответственности.</w:t>
      </w:r>
    </w:p>
    <w:p w14:paraId="5A655EEC" w14:textId="622FAE3A" w:rsidR="00236822" w:rsidRPr="00134032" w:rsidRDefault="00236822" w:rsidP="008A0BC7">
      <w:pPr>
        <w:pStyle w:val="c17"/>
        <w:shd w:val="clear" w:color="auto" w:fill="FFFFFF"/>
        <w:spacing w:before="0" w:beforeAutospacing="0" w:after="0" w:afterAutospacing="0"/>
        <w:jc w:val="both"/>
      </w:pPr>
      <w:r w:rsidRPr="00134032">
        <w:rPr>
          <w:rStyle w:val="c1"/>
        </w:rPr>
        <w:t>Одним из основных принципов федерального государственного образовательного стандарта является: приобщение детей к социокультурным нормам, традициям семьи, общества и государства; содействия и сотрудничества детей и взрослых в процессе развития детей и их взаимодействия с людьми, культурой и окружающим миром.</w:t>
      </w:r>
    </w:p>
    <w:p w14:paraId="7DF75FBE" w14:textId="7A3FAC2A" w:rsidR="00236822" w:rsidRPr="00134032" w:rsidRDefault="00236822" w:rsidP="00134032">
      <w:pPr>
        <w:pStyle w:val="c8"/>
        <w:shd w:val="clear" w:color="auto" w:fill="FFFFFF"/>
        <w:spacing w:before="0" w:beforeAutospacing="0" w:after="0" w:afterAutospacing="0"/>
        <w:jc w:val="both"/>
      </w:pPr>
      <w:r w:rsidRPr="00134032">
        <w:rPr>
          <w:rStyle w:val="c1"/>
        </w:rPr>
        <w:t xml:space="preserve">ФОП ДО призвана реализовать один из пунктов ФГОС – </w:t>
      </w:r>
      <w:r w:rsidRPr="00134032">
        <w:rPr>
          <w:rStyle w:val="c1"/>
        </w:rPr>
        <w:t>создать</w:t>
      </w:r>
      <w:r w:rsidRPr="00134032">
        <w:rPr>
          <w:rStyle w:val="c1"/>
        </w:rPr>
        <w:t xml:space="preserve"> </w:t>
      </w:r>
      <w:r w:rsidRPr="00134032">
        <w:rPr>
          <w:rStyle w:val="c1"/>
        </w:rPr>
        <w:t>единое</w:t>
      </w:r>
      <w:r w:rsidRPr="00134032">
        <w:rPr>
          <w:rStyle w:val="c1"/>
        </w:rPr>
        <w:t xml:space="preserve"> </w:t>
      </w:r>
      <w:r w:rsidRPr="00134032">
        <w:rPr>
          <w:rStyle w:val="c1"/>
        </w:rPr>
        <w:t>образовательное пространство в</w:t>
      </w:r>
      <w:r w:rsidRPr="00134032">
        <w:rPr>
          <w:rStyle w:val="c1"/>
        </w:rPr>
        <w:t xml:space="preserve"> Р</w:t>
      </w:r>
      <w:r w:rsidRPr="00134032">
        <w:rPr>
          <w:rStyle w:val="c1"/>
        </w:rPr>
        <w:t>оссии</w:t>
      </w:r>
      <w:r w:rsidRPr="00134032">
        <w:rPr>
          <w:rStyle w:val="c1"/>
        </w:rPr>
        <w:t>.</w:t>
      </w:r>
    </w:p>
    <w:p w14:paraId="1620FE54" w14:textId="08120CB0" w:rsidR="00236822" w:rsidRPr="00134032" w:rsidRDefault="00236822" w:rsidP="00134032">
      <w:pPr>
        <w:pStyle w:val="c6"/>
        <w:shd w:val="clear" w:color="auto" w:fill="FFFFFF"/>
        <w:spacing w:before="0" w:beforeAutospacing="0" w:after="0" w:afterAutospacing="0"/>
        <w:jc w:val="both"/>
      </w:pPr>
      <w:r w:rsidRPr="00134032">
        <w:rPr>
          <w:rStyle w:val="c5"/>
        </w:rPr>
        <w:t xml:space="preserve">          </w:t>
      </w:r>
      <w:r w:rsidRPr="00134032">
        <w:rPr>
          <w:rStyle w:val="c5"/>
          <w:u w:val="single"/>
        </w:rPr>
        <w:t>Социальное партнерство предусматривает</w:t>
      </w:r>
      <w:r w:rsidRPr="00134032">
        <w:rPr>
          <w:rStyle w:val="c5"/>
          <w:i/>
          <w:iCs/>
        </w:rPr>
        <w:t>:</w:t>
      </w:r>
    </w:p>
    <w:p w14:paraId="0AC98B33" w14:textId="7B7A3EC4" w:rsidR="00236822" w:rsidRPr="00134032" w:rsidRDefault="00236822" w:rsidP="00134032">
      <w:pPr>
        <w:pStyle w:val="c9"/>
        <w:shd w:val="clear" w:color="auto" w:fill="FFFFFF"/>
        <w:spacing w:before="30" w:beforeAutospacing="0" w:after="30" w:afterAutospacing="0"/>
        <w:jc w:val="both"/>
      </w:pPr>
      <w:r w:rsidRPr="00134032">
        <w:rPr>
          <w:rStyle w:val="c1"/>
        </w:rPr>
        <w:t xml:space="preserve"> </w:t>
      </w:r>
      <w:r w:rsidRPr="00134032">
        <w:rPr>
          <w:rStyle w:val="c1"/>
        </w:rPr>
        <w:t>Реализацию воспитательного потенциала социального партнерства предусматривает:</w:t>
      </w:r>
    </w:p>
    <w:p w14:paraId="70EDDD38" w14:textId="77777777" w:rsidR="00236822" w:rsidRPr="00134032" w:rsidRDefault="00236822" w:rsidP="008A0BC7">
      <w:pPr>
        <w:pStyle w:val="c9"/>
        <w:numPr>
          <w:ilvl w:val="0"/>
          <w:numId w:val="3"/>
        </w:numPr>
        <w:shd w:val="clear" w:color="auto" w:fill="FFFFFF"/>
        <w:tabs>
          <w:tab w:val="clear" w:pos="720"/>
        </w:tabs>
        <w:spacing w:before="30" w:beforeAutospacing="0" w:after="30" w:afterAutospacing="0"/>
        <w:jc w:val="both"/>
      </w:pPr>
      <w:r w:rsidRPr="00134032">
        <w:rPr>
          <w:rStyle w:val="c1"/>
        </w:rPr>
        <w:t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14:paraId="704CA84C" w14:textId="77777777" w:rsidR="00236822" w:rsidRPr="00134032" w:rsidRDefault="00236822" w:rsidP="008A0BC7">
      <w:pPr>
        <w:pStyle w:val="c9"/>
        <w:numPr>
          <w:ilvl w:val="0"/>
          <w:numId w:val="3"/>
        </w:numPr>
        <w:shd w:val="clear" w:color="auto" w:fill="FFFFFF"/>
        <w:tabs>
          <w:tab w:val="clear" w:pos="720"/>
        </w:tabs>
        <w:spacing w:before="30" w:beforeAutospacing="0" w:after="30" w:afterAutospacing="0"/>
        <w:jc w:val="both"/>
      </w:pPr>
      <w:r w:rsidRPr="00134032">
        <w:rPr>
          <w:rStyle w:val="c1"/>
        </w:rPr>
        <w:t>участие представителей организаций-партнеров в проведении занятий в рамках дополнительного образования;</w:t>
      </w:r>
    </w:p>
    <w:p w14:paraId="47E16EA9" w14:textId="77777777" w:rsidR="00236822" w:rsidRPr="00134032" w:rsidRDefault="00236822" w:rsidP="008A0BC7">
      <w:pPr>
        <w:pStyle w:val="c9"/>
        <w:numPr>
          <w:ilvl w:val="0"/>
          <w:numId w:val="3"/>
        </w:numPr>
        <w:shd w:val="clear" w:color="auto" w:fill="FFFFFF"/>
        <w:tabs>
          <w:tab w:val="clear" w:pos="720"/>
        </w:tabs>
        <w:spacing w:before="30" w:beforeAutospacing="0" w:after="30" w:afterAutospacing="0"/>
        <w:jc w:val="both"/>
      </w:pPr>
      <w:r w:rsidRPr="00134032">
        <w:rPr>
          <w:rStyle w:val="c1"/>
        </w:rPr>
        <w:t>проведение на базе организаций-партнеров различных мероприятий, событий и акций воспитательной направленности;</w:t>
      </w:r>
    </w:p>
    <w:p w14:paraId="2E5F1765" w14:textId="77777777" w:rsidR="00236822" w:rsidRPr="00134032" w:rsidRDefault="00236822" w:rsidP="008A0BC7">
      <w:pPr>
        <w:pStyle w:val="c8"/>
        <w:numPr>
          <w:ilvl w:val="0"/>
          <w:numId w:val="3"/>
        </w:numPr>
        <w:shd w:val="clear" w:color="auto" w:fill="FFFFFF"/>
        <w:tabs>
          <w:tab w:val="clear" w:pos="720"/>
        </w:tabs>
        <w:spacing w:before="30" w:beforeAutospacing="0" w:after="30" w:afterAutospacing="0"/>
        <w:jc w:val="both"/>
      </w:pPr>
      <w:r w:rsidRPr="00134032">
        <w:rPr>
          <w:rStyle w:val="c1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организациями-партнерами.</w:t>
      </w:r>
    </w:p>
    <w:p w14:paraId="09B52258" w14:textId="77777777" w:rsidR="008A0BC7" w:rsidRDefault="00236822" w:rsidP="008A0B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032">
        <w:rPr>
          <w:rFonts w:ascii="Times New Roman" w:hAnsi="Times New Roman" w:cs="Times New Roman"/>
          <w:sz w:val="24"/>
          <w:szCs w:val="24"/>
        </w:rPr>
        <w:t>Основные положения Федерального государственного образовательного стандарта дошкольного образования (ФГОС ДО) о социальном партнерстве утверждают основные принципы содействия и сотрудничества детей и взрослых в процессе развития детей и их взаимодействия с людьми, культурой и окружающим миром; приобщения детей к социокультурным нормам, традициям семьи, общества и государства. ФГОС решает задачи формирования общей культуры воспитанников; взаимодействия педагогических объединений с общественными.</w:t>
      </w:r>
    </w:p>
    <w:p w14:paraId="1F3B19A7" w14:textId="77777777" w:rsidR="008A0BC7" w:rsidRDefault="00236822" w:rsidP="008A0BC7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40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Социальное партнерство по отношению к образованию-</w:t>
      </w:r>
      <w:r w:rsidR="00134032" w:rsidRPr="001340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340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сотрудничество, которое инициирует систему образования как особую сферу социальной жизни, внося вклад в становление демократического общества. Такое понимание партнерства является значимым, важным, позволяющим изменить, проектировать, апробировать и устанавливать новые общественно значимые функции системы образования.</w:t>
      </w:r>
    </w:p>
    <w:p w14:paraId="6F261608" w14:textId="150FEE71" w:rsidR="00134032" w:rsidRPr="00134032" w:rsidRDefault="00236822" w:rsidP="008A0B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0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Четко спланированное и грамотно организованное взаимодействие детского сада с социальными партнерами создает условия для расширения кругозора дошкольников, т. к. исчезает территориальная ограниченность ДОУ. Посещение культурных мест формирует у детей навыки общения со взрослыми, обогащает представления детей с разнообразными профессиями; воспитывает уважение к труду взрослых, развивает интерес и любознательность.</w:t>
      </w:r>
      <w:r w:rsidR="0094270D" w:rsidRPr="00134032">
        <w:rPr>
          <w:rStyle w:val="c15"/>
          <w:rFonts w:ascii="Times New Roman" w:hAnsi="Times New Roman" w:cs="Times New Roman"/>
          <w:sz w:val="24"/>
          <w:szCs w:val="24"/>
        </w:rPr>
        <w:t xml:space="preserve"> 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 xml:space="preserve">Наш детский сад, имеют многолетний опыт социального партнерства с различными организациями и учреждениями: 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 xml:space="preserve">детская 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>библиотек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>а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>, музе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>й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>, средние общеобразовательные школ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>ы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>,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 xml:space="preserve"> Дворец культуры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>, школ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 xml:space="preserve">а 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>искусств, музыкаль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>ная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 xml:space="preserve"> школ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>а, ГИББД, пожарная часть</w:t>
      </w:r>
      <w:r w:rsidR="0094270D" w:rsidRPr="00134032">
        <w:rPr>
          <w:rStyle w:val="c1"/>
          <w:rFonts w:ascii="Times New Roman" w:hAnsi="Times New Roman" w:cs="Times New Roman"/>
          <w:sz w:val="24"/>
          <w:szCs w:val="24"/>
        </w:rPr>
        <w:t xml:space="preserve"> и так далее.</w:t>
      </w:r>
      <w:r w:rsidR="00134032" w:rsidRPr="00134032">
        <w:rPr>
          <w:rStyle w:val="c15"/>
          <w:rFonts w:ascii="Times New Roman" w:hAnsi="Times New Roman" w:cs="Times New Roman"/>
          <w:sz w:val="24"/>
          <w:szCs w:val="24"/>
        </w:rPr>
        <w:t xml:space="preserve"> </w:t>
      </w:r>
      <w:r w:rsidR="00134032" w:rsidRPr="00134032">
        <w:rPr>
          <w:rStyle w:val="c1"/>
          <w:rFonts w:ascii="Times New Roman" w:hAnsi="Times New Roman" w:cs="Times New Roman"/>
          <w:sz w:val="24"/>
          <w:szCs w:val="24"/>
        </w:rPr>
        <w:t>Сотрудничество с ними строится с учетом интересов детей, родителей и педагогов.</w:t>
      </w:r>
    </w:p>
    <w:p w14:paraId="08EB0806" w14:textId="77777777" w:rsidR="00134032" w:rsidRPr="00134032" w:rsidRDefault="00134032" w:rsidP="00790A35">
      <w:pPr>
        <w:pStyle w:val="c15"/>
        <w:shd w:val="clear" w:color="auto" w:fill="FFFFFF"/>
        <w:spacing w:before="0" w:beforeAutospacing="0" w:after="0" w:afterAutospacing="0"/>
        <w:jc w:val="both"/>
      </w:pPr>
      <w:r w:rsidRPr="00134032">
        <w:rPr>
          <w:rStyle w:val="c5"/>
        </w:rPr>
        <w:t>На сегодняшний день</w:t>
      </w:r>
      <w:r w:rsidRPr="008A0BC7">
        <w:rPr>
          <w:rStyle w:val="c5"/>
          <w:u w:val="single"/>
        </w:rPr>
        <w:t> </w:t>
      </w:r>
      <w:r w:rsidRPr="00790A35">
        <w:rPr>
          <w:rStyle w:val="c5"/>
          <w:u w:val="single"/>
        </w:rPr>
        <w:t>социальное партнёрство</w:t>
      </w:r>
      <w:r w:rsidRPr="00134032">
        <w:rPr>
          <w:rStyle w:val="c1"/>
        </w:rPr>
        <w:t> является неотъемлемой частью образовательной системы. Благодаря ему воспитанники получают возможность расширить свой кругозор, раскрыть свои таланты, успешно адаптироваться и социализироваться в окружающей среде. Также, благодаря социальному партнёрству, повышается качество образовательных услуг и уровень реализации стандартов дошкольного образования.</w:t>
      </w:r>
    </w:p>
    <w:p w14:paraId="5DD4B995" w14:textId="77777777" w:rsidR="008A0BC7" w:rsidRDefault="008A0BC7" w:rsidP="008A0BC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shd w:val="clear" w:color="auto" w:fill="FFFFFF"/>
        </w:rPr>
      </w:pPr>
    </w:p>
    <w:p w14:paraId="3B9F75BE" w14:textId="48BC0DA1" w:rsidR="00134032" w:rsidRPr="00134032" w:rsidRDefault="00134032" w:rsidP="008A0BC7">
      <w:pPr>
        <w:pStyle w:val="c15"/>
        <w:shd w:val="clear" w:color="auto" w:fill="FFFFFF"/>
        <w:spacing w:before="0" w:beforeAutospacing="0" w:after="0" w:afterAutospacing="0"/>
        <w:jc w:val="both"/>
      </w:pPr>
      <w:r w:rsidRPr="00134032">
        <w:rPr>
          <w:rStyle w:val="c1"/>
          <w:shd w:val="clear" w:color="auto" w:fill="FFFFFF"/>
        </w:rPr>
        <w:t>Подводя итоги</w:t>
      </w:r>
      <w:r w:rsidR="008A0BC7">
        <w:rPr>
          <w:rStyle w:val="c1"/>
          <w:shd w:val="clear" w:color="auto" w:fill="FFFFFF"/>
        </w:rPr>
        <w:t xml:space="preserve">, </w:t>
      </w:r>
      <w:r w:rsidRPr="00134032">
        <w:rPr>
          <w:rStyle w:val="c1"/>
          <w:shd w:val="clear" w:color="auto" w:fill="FFFFFF"/>
        </w:rPr>
        <w:t>вывод, что результатом работы должно стать: приобщение детей к социокультурным нормам, традициям семьи, общества и государства, установление доверительных отношений между детьми, родителями, педагогами, социальными партнерами, развитие навыков сотрудничества родителей с ребенком.</w:t>
      </w:r>
    </w:p>
    <w:p w14:paraId="7A33AABA" w14:textId="232836A8" w:rsidR="0094270D" w:rsidRPr="002623F3" w:rsidRDefault="0094270D" w:rsidP="008A0BC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222A35" w:themeColor="text2" w:themeShade="80"/>
          <w:sz w:val="22"/>
          <w:szCs w:val="22"/>
        </w:rPr>
      </w:pPr>
    </w:p>
    <w:p w14:paraId="49D4BD66" w14:textId="2B29A2C0" w:rsidR="00236822" w:rsidRPr="002623F3" w:rsidRDefault="00236822" w:rsidP="008A0B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0FB817C" w14:textId="77777777" w:rsidR="00236822" w:rsidRDefault="00236822" w:rsidP="008A0BC7">
      <w:pPr>
        <w:spacing w:line="240" w:lineRule="auto"/>
        <w:jc w:val="both"/>
      </w:pPr>
    </w:p>
    <w:sectPr w:rsidR="0023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609D7" w14:textId="77777777" w:rsidR="000D74DE" w:rsidRDefault="000D74DE" w:rsidP="008050B9">
      <w:pPr>
        <w:spacing w:after="0" w:line="240" w:lineRule="auto"/>
      </w:pPr>
      <w:r>
        <w:separator/>
      </w:r>
    </w:p>
  </w:endnote>
  <w:endnote w:type="continuationSeparator" w:id="0">
    <w:p w14:paraId="4A525DEF" w14:textId="77777777" w:rsidR="000D74DE" w:rsidRDefault="000D74DE" w:rsidP="0080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C640A" w14:textId="77777777" w:rsidR="000D74DE" w:rsidRDefault="000D74DE" w:rsidP="008050B9">
      <w:pPr>
        <w:spacing w:after="0" w:line="240" w:lineRule="auto"/>
      </w:pPr>
      <w:r>
        <w:separator/>
      </w:r>
    </w:p>
  </w:footnote>
  <w:footnote w:type="continuationSeparator" w:id="0">
    <w:p w14:paraId="0B983663" w14:textId="77777777" w:rsidR="000D74DE" w:rsidRDefault="000D74DE" w:rsidP="00805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23B99"/>
    <w:multiLevelType w:val="multilevel"/>
    <w:tmpl w:val="D1BA45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16447"/>
    <w:multiLevelType w:val="multilevel"/>
    <w:tmpl w:val="79EE17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E059F"/>
    <w:multiLevelType w:val="multilevel"/>
    <w:tmpl w:val="A6E6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058062">
    <w:abstractNumId w:val="2"/>
  </w:num>
  <w:num w:numId="2" w16cid:durableId="1196889277">
    <w:abstractNumId w:val="1"/>
  </w:num>
  <w:num w:numId="3" w16cid:durableId="36374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DC"/>
    <w:rsid w:val="0009624A"/>
    <w:rsid w:val="000D74DE"/>
    <w:rsid w:val="000E77DC"/>
    <w:rsid w:val="00134032"/>
    <w:rsid w:val="00216757"/>
    <w:rsid w:val="00236822"/>
    <w:rsid w:val="00485170"/>
    <w:rsid w:val="00790A35"/>
    <w:rsid w:val="008050B9"/>
    <w:rsid w:val="008A0BC7"/>
    <w:rsid w:val="0094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A07C"/>
  <w15:chartTrackingRefBased/>
  <w15:docId w15:val="{DDA76E01-21E1-4047-9EAB-1B4E057D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0B9"/>
  </w:style>
  <w:style w:type="paragraph" w:styleId="a5">
    <w:name w:val="footer"/>
    <w:basedOn w:val="a"/>
    <w:link w:val="a6"/>
    <w:uiPriority w:val="99"/>
    <w:unhideWhenUsed/>
    <w:rsid w:val="0080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0B9"/>
  </w:style>
  <w:style w:type="paragraph" w:customStyle="1" w:styleId="c3">
    <w:name w:val="c3"/>
    <w:basedOn w:val="a"/>
    <w:rsid w:val="0080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8050B9"/>
  </w:style>
  <w:style w:type="paragraph" w:customStyle="1" w:styleId="c4">
    <w:name w:val="c4"/>
    <w:basedOn w:val="a"/>
    <w:rsid w:val="0080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8050B9"/>
  </w:style>
  <w:style w:type="character" w:customStyle="1" w:styleId="c1">
    <w:name w:val="c1"/>
    <w:basedOn w:val="a0"/>
    <w:rsid w:val="008050B9"/>
  </w:style>
  <w:style w:type="paragraph" w:customStyle="1" w:styleId="c17">
    <w:name w:val="c17"/>
    <w:basedOn w:val="a"/>
    <w:rsid w:val="0080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">
    <w:name w:val="c8"/>
    <w:basedOn w:val="a"/>
    <w:rsid w:val="0023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23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23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13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3</cp:revision>
  <cp:lastPrinted>2024-11-10T10:26:00Z</cp:lastPrinted>
  <dcterms:created xsi:type="dcterms:W3CDTF">2024-11-10T09:38:00Z</dcterms:created>
  <dcterms:modified xsi:type="dcterms:W3CDTF">2024-11-10T10:42:00Z</dcterms:modified>
</cp:coreProperties>
</file>