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18" w:rsidRDefault="00461E18" w:rsidP="00461E1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61E18" w:rsidRPr="00A43054" w:rsidRDefault="00461E18" w:rsidP="00461E1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43054">
        <w:rPr>
          <w:rFonts w:ascii="Times New Roman" w:hAnsi="Times New Roman" w:cs="Times New Roman"/>
          <w:b/>
          <w:i/>
        </w:rPr>
        <w:t>Муниципальное автономное дошкольное образовательное учреждение «Детский сад комбинированного вида № 65 г. Нижние Серги»</w:t>
      </w:r>
    </w:p>
    <w:p w:rsidR="00461E18" w:rsidRDefault="00461E18" w:rsidP="0046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E18" w:rsidRDefault="00461E18" w:rsidP="0046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E18" w:rsidRDefault="00461E18" w:rsidP="0046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E18" w:rsidRDefault="00461E18" w:rsidP="0046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E18" w:rsidRPr="00061EFD" w:rsidRDefault="00461E18" w:rsidP="00461E18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П</w:t>
      </w:r>
      <w:r w:rsidRPr="00061EFD">
        <w:rPr>
          <w:rFonts w:ascii="Times New Roman" w:hAnsi="Times New Roman" w:cs="Times New Roman"/>
          <w:sz w:val="28"/>
          <w:szCs w:val="44"/>
        </w:rPr>
        <w:t>лан самообразования</w:t>
      </w:r>
    </w:p>
    <w:p w:rsidR="00461E18" w:rsidRPr="00061EFD" w:rsidRDefault="00461E18" w:rsidP="00461E18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воспитателя МАДОУ детский сад № 65</w:t>
      </w:r>
    </w:p>
    <w:p w:rsidR="00461E18" w:rsidRPr="00061EFD" w:rsidRDefault="00461E18" w:rsidP="00461E18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proofErr w:type="spellStart"/>
      <w:r>
        <w:rPr>
          <w:rFonts w:ascii="Times New Roman" w:hAnsi="Times New Roman" w:cs="Times New Roman"/>
          <w:sz w:val="28"/>
          <w:szCs w:val="44"/>
        </w:rPr>
        <w:t>Лекановой</w:t>
      </w:r>
      <w:proofErr w:type="spellEnd"/>
      <w:r>
        <w:rPr>
          <w:rFonts w:ascii="Times New Roman" w:hAnsi="Times New Roman" w:cs="Times New Roman"/>
          <w:sz w:val="28"/>
          <w:szCs w:val="44"/>
        </w:rPr>
        <w:t xml:space="preserve"> Светланы Владимировны</w:t>
      </w:r>
    </w:p>
    <w:p w:rsidR="00461E18" w:rsidRDefault="00461E18" w:rsidP="00461E18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r w:rsidRPr="00061EFD">
        <w:rPr>
          <w:rFonts w:ascii="Times New Roman" w:hAnsi="Times New Roman" w:cs="Times New Roman"/>
          <w:sz w:val="28"/>
          <w:szCs w:val="44"/>
        </w:rPr>
        <w:t>на 202</w:t>
      </w:r>
      <w:r w:rsidR="003F7E4A">
        <w:rPr>
          <w:rFonts w:ascii="Times New Roman" w:hAnsi="Times New Roman" w:cs="Times New Roman"/>
          <w:sz w:val="28"/>
          <w:szCs w:val="44"/>
        </w:rPr>
        <w:t>3</w:t>
      </w:r>
      <w:r w:rsidRPr="00061EFD">
        <w:rPr>
          <w:rFonts w:ascii="Times New Roman" w:hAnsi="Times New Roman" w:cs="Times New Roman"/>
          <w:sz w:val="28"/>
          <w:szCs w:val="44"/>
        </w:rPr>
        <w:t>-202</w:t>
      </w:r>
      <w:r w:rsidR="003F7E4A">
        <w:rPr>
          <w:rFonts w:ascii="Times New Roman" w:hAnsi="Times New Roman" w:cs="Times New Roman"/>
          <w:sz w:val="28"/>
          <w:szCs w:val="44"/>
        </w:rPr>
        <w:t>4</w:t>
      </w:r>
      <w:bookmarkStart w:id="0" w:name="_GoBack"/>
      <w:bookmarkEnd w:id="0"/>
      <w:r w:rsidRPr="00061EFD">
        <w:rPr>
          <w:rFonts w:ascii="Times New Roman" w:hAnsi="Times New Roman" w:cs="Times New Roman"/>
          <w:sz w:val="28"/>
          <w:szCs w:val="44"/>
        </w:rPr>
        <w:t xml:space="preserve"> учебный год.</w:t>
      </w:r>
      <w:r>
        <w:rPr>
          <w:rFonts w:ascii="Times New Roman" w:hAnsi="Times New Roman" w:cs="Times New Roman"/>
          <w:sz w:val="28"/>
          <w:szCs w:val="44"/>
        </w:rPr>
        <w:t xml:space="preserve"> </w:t>
      </w:r>
    </w:p>
    <w:p w:rsidR="00461E18" w:rsidRPr="00461E18" w:rsidRDefault="00461E18" w:rsidP="00461E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61E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«Развитие мелкой моторики рук у детей младшего дошкольного возраста через различные виды деятельности».</w:t>
      </w:r>
    </w:p>
    <w:p w:rsidR="00461E18" w:rsidRPr="00130E46" w:rsidRDefault="00461E18" w:rsidP="00461E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E18" w:rsidRDefault="00461E18" w:rsidP="00461E18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</w:p>
    <w:p w:rsidR="00461E18" w:rsidRPr="00DF6D6F" w:rsidRDefault="00461E18" w:rsidP="00461E18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461E18" w:rsidRDefault="00461E18" w:rsidP="00461E1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1E18" w:rsidRDefault="00461E18" w:rsidP="00461E1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1E18" w:rsidRDefault="00461E18" w:rsidP="00461E1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1E18" w:rsidRDefault="00461E18" w:rsidP="00461E1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1E18" w:rsidRDefault="00461E18" w:rsidP="00461E1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1E18" w:rsidRDefault="00461E18" w:rsidP="00461E18">
      <w:pPr>
        <w:rPr>
          <w:rFonts w:ascii="Times New Roman" w:hAnsi="Times New Roman" w:cs="Times New Roman"/>
          <w:b/>
          <w:sz w:val="36"/>
          <w:szCs w:val="36"/>
        </w:rPr>
      </w:pPr>
    </w:p>
    <w:p w:rsidR="00461E18" w:rsidRDefault="00461E18" w:rsidP="00461E18">
      <w:pPr>
        <w:rPr>
          <w:rFonts w:ascii="Times New Roman" w:hAnsi="Times New Roman" w:cs="Times New Roman"/>
          <w:b/>
          <w:sz w:val="36"/>
          <w:szCs w:val="36"/>
        </w:rPr>
      </w:pPr>
    </w:p>
    <w:p w:rsidR="00461E18" w:rsidRDefault="00461E18" w:rsidP="00461E18">
      <w:pPr>
        <w:rPr>
          <w:rFonts w:ascii="Times New Roman" w:hAnsi="Times New Roman" w:cs="Times New Roman"/>
          <w:b/>
          <w:sz w:val="36"/>
          <w:szCs w:val="36"/>
        </w:rPr>
      </w:pPr>
    </w:p>
    <w:p w:rsidR="00461E18" w:rsidRPr="00D922DE" w:rsidRDefault="00461E18" w:rsidP="00461E18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Нижние Серги</w:t>
      </w:r>
      <w:r w:rsidRPr="00061EFD">
        <w:rPr>
          <w:rFonts w:ascii="Times New Roman" w:hAnsi="Times New Roman" w:cs="Times New Roman"/>
          <w:sz w:val="24"/>
          <w:szCs w:val="28"/>
        </w:rPr>
        <w:t>, 202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061EFD">
        <w:rPr>
          <w:rFonts w:ascii="Times New Roman" w:hAnsi="Times New Roman" w:cs="Times New Roman"/>
          <w:sz w:val="24"/>
          <w:szCs w:val="28"/>
        </w:rPr>
        <w:tab/>
      </w:r>
    </w:p>
    <w:p w:rsidR="00461E18" w:rsidRDefault="00461E18" w:rsidP="0046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E18" w:rsidRDefault="00461E18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61E18" w:rsidRDefault="00461E18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61E18" w:rsidRDefault="00461E18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61E18" w:rsidRDefault="00461E18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82B2A" w:rsidRPr="00461E18" w:rsidRDefault="00582B2A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Тема: «Развитие мелкой моторики рук у детей младшего дошкольного возраста через различные виды деятельности».</w:t>
      </w:r>
    </w:p>
    <w:p w:rsidR="00582B2A" w:rsidRPr="00461E18" w:rsidRDefault="00A32EA8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b/>
          <w:color w:val="000000"/>
          <w:lang w:eastAsia="ru-RU"/>
        </w:rPr>
        <w:t>2023-2024</w:t>
      </w:r>
      <w:r w:rsidR="00582B2A" w:rsidRPr="00461E1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уч. г.</w:t>
      </w:r>
    </w:p>
    <w:p w:rsidR="001C55BF" w:rsidRPr="00461E18" w:rsidRDefault="001C55BF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53011" w:rsidRPr="00461E18" w:rsidRDefault="00D53011" w:rsidP="00461E18">
      <w:pPr>
        <w:shd w:val="clear" w:color="auto" w:fill="FFFCFA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Актуальность: </w:t>
      </w: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профессия педагога-дошкольника требует постоянной работы над собой. Ведь дети все разные, каждое поколение ставит новые воспитательные и образовательные задачи перед нами. Поэтому и молодой, и опытный воспитатель выбирает для себя тему, которой занимается год-два, изучая результаты собственного исследования.</w:t>
      </w:r>
    </w:p>
    <w:p w:rsidR="00D53011" w:rsidRPr="00461E18" w:rsidRDefault="00D53011" w:rsidP="00461E18">
      <w:pPr>
        <w:shd w:val="clear" w:color="auto" w:fill="FFFCFA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Практическая значимость плана:</w:t>
      </w: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 повышение собственного профессионального уровня, как педагога посредством изучения теории и оттачивания практических навыков. Проще говоря, я хочу быть асом в вопросе «развитие мелкой моторики рук». Мне нужно создать хорошие условия в группе, чтобы у дошкольников была возможность тренировать пальчики.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Инновационная направленность </w:t>
      </w:r>
      <w:r w:rsidRPr="00461E18">
        <w:rPr>
          <w:rFonts w:ascii="Times New Roman" w:eastAsia="Times New Roman" w:hAnsi="Times New Roman" w:cs="Times New Roman"/>
          <w:bCs/>
          <w:color w:val="000000"/>
          <w:lang w:eastAsia="ru-RU"/>
        </w:rPr>
        <w:t>в том, что</w:t>
      </w:r>
      <w:r w:rsidRPr="00461E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сенсорному развитию детей дошкольного возраста видятся в новых инновационных подходах, которые создают необходимые предпосылки для возникновения всех других, более сложных познавательных процессов (памяти, воображения, мышления).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Пояснительная записка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«Игра пронизывает всю жизнь ребёнка. </w:t>
      </w: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br/>
        <w:t>Это норма даже тогда, когда малыш делает серьёзное дело. </w:t>
      </w: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br/>
        <w:t>У него есть страсть, и её надо удовлетворить. </w:t>
      </w: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br/>
        <w:t>Более того, следует пропитать этой игрой всю его жизнь.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Вся его жизнь – это игра» </w:t>
      </w:r>
      <w:r w:rsidRPr="00461E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br/>
        <w:t>А.С. Макаренко</w:t>
      </w:r>
    </w:p>
    <w:p w:rsidR="00D53011" w:rsidRPr="00461E18" w:rsidRDefault="00D53011" w:rsidP="00461E1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Проблеме сенсорного развития детей раннего возраста всегда привносилось первостепенное значение, занималось ей большое количество педагогов и психологов, так как развитие восприятий и ощущений создает необходимые условия для возникновения более сложных познавательных процессов (мышления, памяти, воображения). Логика исследования предполагает рассмотреть суть ведущего понятия исследования и тех понятий, которые с ним взаимосвязаны. В психологическом словаре «сенсорное развитие» трактуется как развитие чувств и восприятия человека, формирование представлений об особенностях предмета (форму, цвет, размера, положение в пространстве), т.е. о сенсорных эталонах. А. В. Запорожец при разработке теории развития восприятия путем формирования перцептивных действий, предложил термин «сенсорные эталоны», что означало выработанные человечеством представления об основных разновидностях каждого вида свойств и отношений: цветы, формы, величины и т.д. Так же, «сенсорное развитие» является целенаправленным развитием ощущений и восприятий, благодаря которым дети начинают познавать окружающий мир.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Истоки способностей и дарования детей – на кончиках их пальцев. Разнообразные действия руками, пальчиковые игры стимулируют процесс речевого и умственного развития ребенка, так как развитие руки находится в тесной связи с развитием речи и мышления ребенка.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Развитие навыков мелкой моторики важно еще и потому, что вся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сопровождая их короткими стихотворными строками, то есть его речь станет более четкой, ритмичной, яркой, и усилится контроль за выполняемыми движениями.         Развивается память ребенка, так как он учится запоминать определенные положения рук и последовательность движений, у ребенка развивается воображение и фантазия. Овладев всеми упражнениями, он может «рассказывать пальцами» целые истории.      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 xml:space="preserve">Ребенок постоянно изучает, постигает окружающий мир. Основной метод накопление информации – прикосновения. Ребенку необходимо все хватать, трогать, гладить и пробовать на вкус. Роль взрослого помочь ему в этом, дать необходимый стимул развития. Поэтому начинать работу по развитию мелкой моторики нужно с самого раннего возраста.  В раннем и младшем дошкольном возрасте нужно выполнять простые упражнения, сопровождаемые стихотворным </w:t>
      </w: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текстом, не забывать о развитии элементарных навыков самообслуживания: застегивать и расстегивать пуговицы, завязывать шнурки и т. д.  Детям полезны игры с кубиками, пирамидками, матрешками, с различного вида конструкторами, когда ребенку приходится собирать и разбирать мелкие детали, складывать целое из отдельных частей, а для этого очень важно, чтобы пальчики слушались и хорошо работали, тем самым стимулировали речевое развитие малыша. В результате вышесказанного актуальность программы «Развитие мелкой моторики рук у детей младшего дошкольного возраста через различные виды деятельности» необходима и продиктована временем.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Актуальность выбранной темы: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 xml:space="preserve">Во все времена, сенсорное развитие было и останется актуальным и востребованным в процессе полноценного воспитания детей, и является одним из ведущих направлений </w:t>
      </w:r>
      <w:proofErr w:type="spellStart"/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-образовательной работы в дошкольном учреждении. Это подтверждается приказом Министерства образования и науки Российской Федерации от 17 октября 2013 г. № 1155 «Об утверждении федерального государственного стандарта дошкольного образования», где прописано, что «познавательное развитие предполагает развитие интересов детей, любознательности и познавательной мотивации; формирование познавательных действий,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др.)».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 xml:space="preserve">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пазлами</w:t>
      </w:r>
      <w:proofErr w:type="spellEnd"/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Что же происходит, когда ребенок занимается пальчиковой гимнастикой?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   Игры с пальчиками создают благоприятный эмоциональный фон, развивают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умение подражать взрослому, учат вслушиваться и понимать смысл речи, повышают речевую активность ребёнка.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Дети учатся концентрировать своё внимание и правильно его распределять.   Если ребёнок будет выполнять упражнения, сопровождая их короткими стихотворениями, то его речь станет более чёткой, ритмичной, яркой, и усилится контроль над выполняемыми движениями.   Развивается память ребёнка, так как он учится запоминать определённые положения рук и последовательность движений.   У малыша развивается воображение и фантазия. Овладев многими упражнениями, он сможет «рассказывать руками» целые истории.   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 </w:t>
      </w: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повышение своего теоретического уровня, профессионального мастерства и компетентности, создание условий для развития и совершенствования мелкой моторики рук у детей младшего дошкольного возраста через различные виды деятельности, для овладения новыми формами, методами и приемами обучения и воспитания детей.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1. Повысить собственный уровень знаний путем изучения научно-методической литературы по данной теме.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2. Совершенствовать условия для развития мелкой моторики детей дошкольного возраста, используя современные направления.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3. Совершенствовать предметно-развивающую среду группы для развития мелкой моторики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4. Интегрировать пальчиковые игры, упражнения в речевой деятельности детей.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5. Содействовать нормализации речевой функции.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6. Развивать воображение, логическое мышление, произвольное внимание, зрительное и слуховое восприятие.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7.Создавать эмоционально-комфортную обстановку в общении со сверстниками и взрослыми.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8.Дать знания родителям о значимости пальчиковых игр, о нетрадиционных формах работы с детьми.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Основные направления работы с детьми на занятиях.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 xml:space="preserve">- пальчиковая гимнастика, физкультминутки. Ведь в совместной и индивидуальной работе осуществляется тренировка пальцев. Эффективность и интерес к этой деятельности повышался, когда упражнения сопровождались чтением стихов, </w:t>
      </w:r>
      <w:proofErr w:type="spellStart"/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потешек</w:t>
      </w:r>
      <w:proofErr w:type="spellEnd"/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- пальчиковый театр (использовала во время совместной и самостоятельной деятельности детей). Он дает ребенку уникальную возможность быть одновременно сценаристом, режиссером, постановщиком и актером).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-игры с мелкими предметами (камешки, пуговицы, мелкие игрушки, крышки от пластиковых бутылок)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 xml:space="preserve">-игры с </w:t>
      </w:r>
      <w:proofErr w:type="spellStart"/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мозайкой</w:t>
      </w:r>
      <w:proofErr w:type="spellEnd"/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-игры с прищепками.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- завязывание бантиков, шнуровка, застёгивание пуговиц, замков.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 xml:space="preserve">-работа с бумагой (складывание, </w:t>
      </w:r>
      <w:proofErr w:type="spellStart"/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сминание</w:t>
      </w:r>
      <w:proofErr w:type="spellEnd"/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, обрывание, вырезание, выкладывание узоров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- работа с карандашом (обводка, раскрашивание, выполнение графических заданий).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- игры в “сухом бассейне”, наполненном цветными крышками.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 xml:space="preserve">- нетрадиционные техники рисования: пальчиками, ладошками, </w:t>
      </w:r>
      <w:proofErr w:type="spellStart"/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тычкование</w:t>
      </w:r>
      <w:proofErr w:type="spellEnd"/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, рисование на крупе;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 xml:space="preserve">-лепка из пластилина: </w:t>
      </w:r>
      <w:proofErr w:type="spellStart"/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отщипывание</w:t>
      </w:r>
      <w:proofErr w:type="spellEnd"/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, раскатывание, сплющивание, вдавливание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Формы работы: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-совместная деятельность воспитателя с детьми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-индивидуальная работа с детьми</w:t>
      </w:r>
    </w:p>
    <w:tbl>
      <w:tblPr>
        <w:tblpPr w:leftFromText="180" w:rightFromText="180" w:vertAnchor="text" w:horzAnchor="margin" w:tblpXSpec="center" w:tblpY="115"/>
        <w:tblW w:w="10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8759"/>
      </w:tblGrid>
      <w:tr w:rsidR="005201FB" w:rsidRPr="00461E18" w:rsidTr="001C55BF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работы</w:t>
            </w:r>
          </w:p>
        </w:tc>
      </w:tr>
      <w:tr w:rsidR="005201FB" w:rsidRPr="00461E18" w:rsidTr="001C55BF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Изучить литературу по данной теме</w:t>
            </w:r>
          </w:p>
        </w:tc>
      </w:tr>
      <w:tr w:rsidR="005201FB" w:rsidRPr="00461E18" w:rsidTr="001C55BF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Внедрить в работу с детьми массаж кистей.</w:t>
            </w:r>
          </w:p>
        </w:tc>
      </w:tr>
      <w:tr w:rsidR="005201FB" w:rsidRPr="00461E18" w:rsidTr="001C55BF">
        <w:trPr>
          <w:trHeight w:val="950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Составить картотеку игр для развития мелкой моторики рук.</w:t>
            </w:r>
          </w:p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Пальчиковая гимнастика ежедневно.</w:t>
            </w:r>
          </w:p>
        </w:tc>
      </w:tr>
      <w:tr w:rsidR="005201FB" w:rsidRPr="00461E18" w:rsidTr="001C55BF">
        <w:trPr>
          <w:trHeight w:val="2081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для родителей: «Значение развития мелкой моторики рук для детей младшего дошкольного возраста» Ручной труд: нанизывание бус, шнуровки. Рисование по трафаретам, штриховки.</w:t>
            </w:r>
          </w:p>
        </w:tc>
      </w:tr>
      <w:tr w:rsidR="005201FB" w:rsidRPr="00461E18" w:rsidTr="001C55BF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мелкой моторики рук в процессе изобразительной деятельности. Рисуем нетрадиционным способом. </w:t>
            </w:r>
            <w:proofErr w:type="spellStart"/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Пазлы</w:t>
            </w:r>
            <w:proofErr w:type="spellEnd"/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мозаика, работа со счетными палочками.</w:t>
            </w:r>
          </w:p>
        </w:tc>
      </w:tr>
      <w:tr w:rsidR="005201FB" w:rsidRPr="00461E18" w:rsidTr="001C55BF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Разучивание новых пальчиковых игр, повторение старых. Консультация для родителей: «Пальчиковая гимнастика и развитие речи детей».</w:t>
            </w:r>
          </w:p>
        </w:tc>
      </w:tr>
      <w:tr w:rsidR="005201FB" w:rsidRPr="00461E18" w:rsidTr="001C55BF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нетрадиционных методов в работе: лепка с использованием природного материала, самомассаж кистей пальцев рук.</w:t>
            </w:r>
          </w:p>
        </w:tc>
      </w:tr>
      <w:tr w:rsidR="005201FB" w:rsidRPr="00461E18" w:rsidTr="001C55BF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1C55BF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 самих детей</w:t>
            </w:r>
          </w:p>
        </w:tc>
      </w:tr>
      <w:tr w:rsidR="005201FB" w:rsidRPr="00461E18" w:rsidTr="001C55BF">
        <w:trPr>
          <w:trHeight w:val="685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пальчиковых игр. Применение всех ранее используемых</w:t>
            </w:r>
          </w:p>
        </w:tc>
      </w:tr>
      <w:tr w:rsidR="005201FB" w:rsidRPr="00461E18" w:rsidTr="001C55BF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EC" w:rsidRPr="00461E18" w:rsidRDefault="004802EC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55BF" w:rsidRPr="00461E18" w:rsidRDefault="001C55BF" w:rsidP="00461E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53011" w:rsidRPr="00461E18" w:rsidRDefault="00D53011" w:rsidP="00461E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План работы на 2023/2024 учебный год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Перспективный план работы совместной деятельности </w:t>
      </w:r>
      <w:proofErr w:type="gramStart"/>
      <w:r w:rsidRPr="00461E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воспитателя  с</w:t>
      </w:r>
      <w:proofErr w:type="gramEnd"/>
      <w:r w:rsidRPr="00461E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детьми в ходе режимных моментов на 2023-2024 учебный год</w:t>
      </w:r>
    </w:p>
    <w:p w:rsidR="00D53011" w:rsidRPr="00461E18" w:rsidRDefault="00D53011" w:rsidP="00461E18">
      <w:pPr>
        <w:shd w:val="clear" w:color="auto" w:fill="FFFFFF"/>
        <w:spacing w:line="240" w:lineRule="auto"/>
        <w:ind w:left="870" w:hanging="72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915" w:type="dxa"/>
        <w:tblInd w:w="-12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2409"/>
        <w:gridCol w:w="6804"/>
      </w:tblGrid>
      <w:tr w:rsidR="00FA7D09" w:rsidRPr="00461E18" w:rsidTr="001C55BF">
        <w:trPr>
          <w:trHeight w:val="26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</w:tr>
      <w:tr w:rsidR="00FA7D09" w:rsidRPr="00461E18" w:rsidTr="001C55BF">
        <w:trPr>
          <w:trHeight w:val="1092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«Построй пирамидку»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детей в нанизывании колец на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стержень. Развивать глазомер. Знакомить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цветом.</w:t>
            </w:r>
          </w:p>
        </w:tc>
      </w:tr>
      <w:tr w:rsidR="00FA7D09" w:rsidRPr="00461E18" w:rsidTr="001C55BF">
        <w:trPr>
          <w:trHeight w:val="134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Пальчиковая гимнастика «Сел на ветку </w:t>
            </w:r>
            <w:proofErr w:type="spellStart"/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снегирек</w:t>
            </w:r>
            <w:proofErr w:type="spellEnd"/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детей в поглаживании тыльной и ладонной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поверхностей кисти рук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подушечками 2-5 пальцев.</w:t>
            </w:r>
          </w:p>
        </w:tc>
      </w:tr>
      <w:tr w:rsidR="00FA7D09" w:rsidRPr="00461E18" w:rsidTr="001C55BF">
        <w:trPr>
          <w:trHeight w:val="134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Пальчиковая гимнастика «Аленка-</w:t>
            </w:r>
            <w:proofErr w:type="spellStart"/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маленька</w:t>
            </w:r>
            <w:proofErr w:type="spellEnd"/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круговые движения по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ладони левой рук указательным пальцем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правой руки, по очереди загибать все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пальчики, кроме большого.</w:t>
            </w:r>
          </w:p>
        </w:tc>
      </w:tr>
      <w:tr w:rsidR="00FA7D09" w:rsidRPr="00461E18" w:rsidTr="001C55BF">
        <w:trPr>
          <w:trHeight w:val="8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«Поезд» из поролоновых губок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сооружать поезд,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знакомить с деталями строительного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материала.</w:t>
            </w:r>
          </w:p>
        </w:tc>
      </w:tr>
      <w:tr w:rsidR="00FA7D09" w:rsidRPr="00461E18" w:rsidTr="001C55BF">
        <w:trPr>
          <w:trHeight w:val="8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«Оденем куклу на прогулку»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детей в одевании и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раздевании кукол.</w:t>
            </w:r>
          </w:p>
        </w:tc>
      </w:tr>
      <w:tr w:rsidR="00FA7D09" w:rsidRPr="00461E18" w:rsidTr="001C55BF">
        <w:trPr>
          <w:trHeight w:val="80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«Чудесный мешочек»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на ощупь предметы,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тактильные ощущения.</w:t>
            </w:r>
          </w:p>
        </w:tc>
      </w:tr>
      <w:tr w:rsidR="00FA7D09" w:rsidRPr="00461E18" w:rsidTr="001C55BF">
        <w:trPr>
          <w:trHeight w:val="80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Пальчиковая гимнастика «Капуста»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выполнении различных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имитационных движений.</w:t>
            </w:r>
          </w:p>
        </w:tc>
      </w:tr>
      <w:tr w:rsidR="00FA7D09" w:rsidRPr="00461E18" w:rsidTr="001C55BF">
        <w:trPr>
          <w:trHeight w:val="1264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«Накорми Мишку </w:t>
            </w:r>
            <w:proofErr w:type="spellStart"/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фасолькой</w:t>
            </w:r>
            <w:proofErr w:type="spellEnd"/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умения действовать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указанию педагога -брать большим и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указательным пальцем фасоль.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гибкость пальцев.</w:t>
            </w:r>
          </w:p>
        </w:tc>
      </w:tr>
      <w:tr w:rsidR="00FA7D09" w:rsidRPr="00461E18" w:rsidTr="001C55BF">
        <w:trPr>
          <w:trHeight w:val="8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«Найди рыбку в бассейне»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умения находить мелкие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</w:t>
            </w:r>
            <w:r w:rsidR="00FA7D09"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рушки в «сухом бассейне» из крыш</w:t>
            </w: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ек.</w:t>
            </w:r>
          </w:p>
        </w:tc>
      </w:tr>
      <w:tr w:rsidR="00FA7D09" w:rsidRPr="00461E18" w:rsidTr="001C55BF">
        <w:trPr>
          <w:trHeight w:val="8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«Ежик»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Способствовать формированию умений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прищепками, держать</w:t>
            </w:r>
          </w:p>
          <w:p w:rsidR="00D53011" w:rsidRPr="00461E18" w:rsidRDefault="001C55BF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прищепку тремя пальцами</w:t>
            </w:r>
            <w:r w:rsidR="00D53011"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сжимать и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разжимать ее.</w:t>
            </w:r>
          </w:p>
        </w:tc>
      </w:tr>
      <w:tr w:rsidR="00FA7D09" w:rsidRPr="00461E18" w:rsidTr="001C55BF">
        <w:trPr>
          <w:trHeight w:val="80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«Пальчиковая гимнастика «Семья»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Собирать пальчики в ладошку и разгибать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поочередно, начиная с мизинца.</w:t>
            </w:r>
          </w:p>
        </w:tc>
      </w:tr>
      <w:tr w:rsidR="00FA7D09" w:rsidRPr="00461E18" w:rsidTr="001C55BF">
        <w:trPr>
          <w:trHeight w:val="80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«У медведя дом большой»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детей в выполнении движений,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тексту.</w:t>
            </w:r>
          </w:p>
        </w:tc>
      </w:tr>
      <w:tr w:rsidR="00FA7D09" w:rsidRPr="00461E18" w:rsidTr="001C55BF">
        <w:trPr>
          <w:trHeight w:val="8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«Цветок из пуговиц для мамы»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умения детей выкладывать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простейший узор из пуговиц.</w:t>
            </w:r>
          </w:p>
        </w:tc>
      </w:tr>
      <w:tr w:rsidR="00FA7D09" w:rsidRPr="00461E18" w:rsidTr="001C55BF">
        <w:trPr>
          <w:trHeight w:val="54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Самомассаж «Ручки»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умения выполнять движения по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внешней стороне ладони.</w:t>
            </w:r>
          </w:p>
        </w:tc>
      </w:tr>
      <w:tr w:rsidR="00FA7D09" w:rsidRPr="00461E18" w:rsidTr="001C55BF">
        <w:trPr>
          <w:trHeight w:val="54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«Я рисую на песке»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умения рисовать с помощью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волшебной палочки или пальчиком на песке.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Пальчиковая гимнастика «Новогодняя елочка»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поочередном соединении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большого пальчика с остальными левой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правой рукой вместе.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«Башенку для котика»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Привлекать детей к конструированию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башенки. Строим из картонных коробок.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«Рисуем на крупе снежинки»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Укреплять и развивать мелкую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моторику пальцев рук.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Настольная игра «Мозаика»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координацию движений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пальцев ведущей руки.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«Воробышки и собачка»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выполнении движений,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тексту.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«Веселый карандаш»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умения раскатывать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карандаш между ладошками.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Улучшать координацию движений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кисти, движения пальцев рук.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из палочек «Заборчик около дома», «Дорожка в огороде».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детей выкладывать из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счетных палочек по образцу.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«Лепим снежки»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умения скатывать шарики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разного размера из салфеток.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Графическое упражнение «Спрячь зайку от волка»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умения проводить линию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одной картинки к другой.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«Массажный мячик для пальчиков»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</w:t>
            </w:r>
            <w:r w:rsidR="00FA7D09"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 сгибать и разгибать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мышцы кистей рук. Отрабатывать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слаженность движений обеих рук.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Пальчиковая гимнастика «Пять пальчиков»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детей в поочередном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касании пальчиков, начиная с большого,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запоминать названия каждого из них.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Самомассаж «Солим Капусту»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умения энергично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растирать ладони друг о друга.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из палочек «Лесенка для зайки»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детей выкладывать из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счетных палочек по образцу.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«Кукла хочет спать»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закреплении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навыков раздевания.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Пальчиковое рисование «Цветы для мамы»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умения детей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рисовать пальчиками, ладошкой.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Пальчиковая гимнастика «Моя семья.»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умения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поочередно разгибать пальчики.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«Машина из картонных коробок»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сооружать машину,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подобрать по размеру коробочки, из крышек колеса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Самомассаж «Колобок»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умения имитировать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скатывание колобков.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«Одень юбочку на куклу Олечку»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умения детей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просовывать пуговицу в большое отверстие.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«Дорисуй дождь»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умения правильно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держать карандаш.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 «Построим шоссе для машин из картона и дерева»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умения детей сооружать дорожку,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знакомить с деталями строительного материала.</w:t>
            </w:r>
          </w:p>
        </w:tc>
      </w:tr>
      <w:tr w:rsidR="00FA7D09" w:rsidRPr="00461E18" w:rsidTr="001C55BF">
        <w:trPr>
          <w:trHeight w:val="94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«Спрячь в ладошке мышку»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Укреплять мышцы пальцев и кистей рук.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«Обведи рыбку»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умения детей левой рукой крепко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прижимать шаблон к бумаге, а правой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обводить его карандашом.</w:t>
            </w:r>
          </w:p>
        </w:tc>
      </w:tr>
      <w:tr w:rsidR="00FA7D09" w:rsidRPr="00461E18" w:rsidTr="001C55BF">
        <w:trPr>
          <w:trHeight w:val="738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«Фонарики»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сжимать и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разжимать кулачок.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«Собери бусы из крышек»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детей в нанизывании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крупных деталей на шнурок.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Пальчиковая гимнастика «Пальчик, пальчик, как живешь? 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умения детей соединять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поочередно пальчики одной ладони с другой,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начиная с большого пальчика.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«Шарики - комарики»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соединении большого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указательного пальцев на обеих руках.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«Где же, где же наши ручки?»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умения подражать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движениям взрослого.</w:t>
            </w:r>
          </w:p>
        </w:tc>
      </w:tr>
      <w:tr w:rsidR="00FA7D09" w:rsidRPr="00461E18" w:rsidTr="001C55BF">
        <w:trPr>
          <w:trHeight w:val="112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«Покормим поросенка»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умения бросать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мелкие предметы в бутылочку,</w:t>
            </w:r>
          </w:p>
          <w:p w:rsidR="00D53011" w:rsidRPr="00461E18" w:rsidRDefault="00D53011" w:rsidP="0046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которой узкое горлышко.</w:t>
            </w:r>
          </w:p>
        </w:tc>
      </w:tr>
    </w:tbl>
    <w:p w:rsidR="00D53011" w:rsidRPr="00461E18" w:rsidRDefault="00D53011" w:rsidP="00461E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Работа с родителями:</w:t>
      </w:r>
    </w:p>
    <w:tbl>
      <w:tblPr>
        <w:tblW w:w="10915" w:type="dxa"/>
        <w:tblInd w:w="-12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9256"/>
      </w:tblGrid>
      <w:tr w:rsidR="00B511D6" w:rsidRPr="00461E18" w:rsidTr="001C55BF">
        <w:trPr>
          <w:trHeight w:val="774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</w:t>
            </w:r>
          </w:p>
        </w:tc>
        <w:tc>
          <w:tcPr>
            <w:tcW w:w="9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деятельности</w:t>
            </w:r>
          </w:p>
        </w:tc>
      </w:tr>
      <w:tr w:rsidR="00B511D6" w:rsidRPr="00461E18" w:rsidTr="001C55BF">
        <w:trPr>
          <w:trHeight w:val="1395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9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5E6557" w:rsidP="00461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родителей на тему Развитие моторики у детей</w:t>
            </w:r>
          </w:p>
        </w:tc>
      </w:tr>
      <w:tr w:rsidR="00B511D6" w:rsidRPr="00461E18" w:rsidTr="001C55BF">
        <w:trPr>
          <w:trHeight w:val="1393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9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5E6557" w:rsidP="00461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Игры на развитие мелкой моторики для детей 3 4 л</w:t>
            </w:r>
          </w:p>
        </w:tc>
      </w:tr>
      <w:tr w:rsidR="00B511D6" w:rsidRPr="00461E18" w:rsidTr="001C55BF">
        <w:trPr>
          <w:trHeight w:val="980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9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Памятка «Пальчиковые игры для малышей»</w:t>
            </w:r>
          </w:p>
        </w:tc>
      </w:tr>
      <w:tr w:rsidR="00B511D6" w:rsidRPr="00461E18" w:rsidTr="001C55BF"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9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Новогодние поделки: «Зимняя сказка»</w:t>
            </w:r>
          </w:p>
        </w:tc>
      </w:tr>
      <w:tr w:rsidR="00B511D6" w:rsidRPr="00461E18" w:rsidTr="001C55BF">
        <w:trPr>
          <w:trHeight w:val="1245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9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Рекомендации для родителей «Развитие мелкой моторики или несколько идей, чем занять ребенка дома.»</w:t>
            </w:r>
          </w:p>
        </w:tc>
      </w:tr>
      <w:tr w:rsidR="00B511D6" w:rsidRPr="00461E18" w:rsidTr="001C55BF">
        <w:trPr>
          <w:trHeight w:val="1104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Февраль</w:t>
            </w:r>
          </w:p>
        </w:tc>
        <w:tc>
          <w:tcPr>
            <w:tcW w:w="9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беседы: «Развивая мелкую моторику, развиваем навыки самообслуживания»</w:t>
            </w:r>
          </w:p>
        </w:tc>
      </w:tr>
      <w:tr w:rsidR="00B511D6" w:rsidRPr="00461E18" w:rsidTr="001C55BF"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9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Фотовыставка « Руки мамы и мои»</w:t>
            </w:r>
          </w:p>
        </w:tc>
      </w:tr>
      <w:tr w:rsidR="00B511D6" w:rsidRPr="00461E18" w:rsidTr="001C55BF">
        <w:trPr>
          <w:trHeight w:val="2526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Январь-май</w:t>
            </w:r>
          </w:p>
        </w:tc>
        <w:tc>
          <w:tcPr>
            <w:tcW w:w="9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011" w:rsidRPr="00461E18" w:rsidRDefault="00D53011" w:rsidP="00461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Вместе с родителями создаем  пальчиковый театр по мотивам русских народных сказок</w:t>
            </w:r>
          </w:p>
        </w:tc>
      </w:tr>
    </w:tbl>
    <w:p w:rsidR="001C55BF" w:rsidRPr="00461E18" w:rsidRDefault="001C55BF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литературы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proofErr w:type="spellStart"/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Бардышева</w:t>
      </w:r>
      <w:proofErr w:type="spellEnd"/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 xml:space="preserve"> Т. Ю. Здравствуй, пальчик. Пальчиковые игры. – М.: «Карапуз», 2007.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2. Большакова С. Е. Формирование мелкой моторики рук: Игры и упражнения. – М.: ТЦ Сфера, 2006.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3. Ермакова И. А. Развиваем мелкую моторику у малышей. – СПб: Изд. дом «Литера», 2006.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proofErr w:type="spellStart"/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Крупенчук</w:t>
      </w:r>
      <w:proofErr w:type="spellEnd"/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 xml:space="preserve"> О. И. Пальчиковые игры. – СПб: Изд. дом «Литера», 2007.</w:t>
      </w:r>
    </w:p>
    <w:p w:rsidR="00D53011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5. Пименова Е. П. Пальчиковые игры. – Ростов-на-Дону: Феникс, 2007.</w:t>
      </w:r>
    </w:p>
    <w:p w:rsidR="00582B2A" w:rsidRPr="00461E18" w:rsidRDefault="00582B2A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82B2A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582B2A" w:rsidRPr="00461E18">
        <w:rPr>
          <w:rFonts w:ascii="Times New Roman" w:eastAsia="Times New Roman" w:hAnsi="Times New Roman" w:cs="Times New Roman"/>
          <w:color w:val="000000"/>
          <w:lang w:eastAsia="ru-RU"/>
        </w:rPr>
        <w:t>. Кольцова М.М «Развитие моторики»</w:t>
      </w:r>
    </w:p>
    <w:p w:rsidR="00582B2A" w:rsidRPr="00461E18" w:rsidRDefault="00D53011" w:rsidP="0046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82B2A" w:rsidRPr="00461E18">
        <w:rPr>
          <w:rFonts w:ascii="Times New Roman" w:eastAsia="Times New Roman" w:hAnsi="Times New Roman" w:cs="Times New Roman"/>
          <w:color w:val="000000"/>
          <w:lang w:eastAsia="ru-RU"/>
        </w:rPr>
        <w:t>. Елена Данилова «Пальчиковые игры»</w:t>
      </w:r>
    </w:p>
    <w:p w:rsidR="00582B2A" w:rsidRPr="00461E18" w:rsidRDefault="00D53011" w:rsidP="00461E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E18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582B2A" w:rsidRPr="00461E18">
        <w:rPr>
          <w:rFonts w:ascii="Times New Roman" w:eastAsia="Times New Roman" w:hAnsi="Times New Roman" w:cs="Times New Roman"/>
          <w:color w:val="000000"/>
          <w:lang w:eastAsia="ru-RU"/>
        </w:rPr>
        <w:t>. Строгонова И.А. «Дошкольное образование, развитие мелкой моторики руки ребёнка»</w:t>
      </w:r>
    </w:p>
    <w:p w:rsidR="00582B2A" w:rsidRPr="00461E18" w:rsidRDefault="00582B2A" w:rsidP="00461E18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927B7F" w:rsidRPr="00461E18" w:rsidRDefault="00927B7F" w:rsidP="00461E18">
      <w:pPr>
        <w:spacing w:line="240" w:lineRule="auto"/>
        <w:rPr>
          <w:rFonts w:ascii="Times New Roman" w:hAnsi="Times New Roman" w:cs="Times New Roman"/>
        </w:rPr>
      </w:pPr>
    </w:p>
    <w:sectPr w:rsidR="00927B7F" w:rsidRPr="00461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12"/>
    <w:rsid w:val="001C55BF"/>
    <w:rsid w:val="00253B93"/>
    <w:rsid w:val="003F7E4A"/>
    <w:rsid w:val="00461E18"/>
    <w:rsid w:val="004802EC"/>
    <w:rsid w:val="005201FB"/>
    <w:rsid w:val="00582B2A"/>
    <w:rsid w:val="005E6557"/>
    <w:rsid w:val="00927B7F"/>
    <w:rsid w:val="00A32EA8"/>
    <w:rsid w:val="00AF3C37"/>
    <w:rsid w:val="00B511D6"/>
    <w:rsid w:val="00BD6412"/>
    <w:rsid w:val="00D53011"/>
    <w:rsid w:val="00FA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89B3"/>
  <w15:chartTrackingRefBased/>
  <w15:docId w15:val="{A077CE24-C452-4F28-AA24-E9D24965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3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81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42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0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7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1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9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0226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51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55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4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665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0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8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311882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94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46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6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60572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8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06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2645</Words>
  <Characters>15082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11</cp:revision>
  <cp:lastPrinted>2023-09-26T08:22:00Z</cp:lastPrinted>
  <dcterms:created xsi:type="dcterms:W3CDTF">2023-09-24T16:22:00Z</dcterms:created>
  <dcterms:modified xsi:type="dcterms:W3CDTF">2025-02-03T05:48:00Z</dcterms:modified>
</cp:coreProperties>
</file>