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9E" w:rsidRDefault="00BA6C6D" w:rsidP="00BA6C6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A6C6D">
        <w:rPr>
          <w:rFonts w:ascii="Times New Roman" w:hAnsi="Times New Roman" w:cs="Times New Roman"/>
          <w:sz w:val="32"/>
          <w:szCs w:val="32"/>
        </w:rPr>
        <w:t>Право на внеочередное и первоочередное предоставление мест определяется законодательством Российской Федерации и Свердловской области, а также  постановлением  администрации Нижнесергин</w:t>
      </w:r>
      <w:r>
        <w:rPr>
          <w:rFonts w:ascii="Times New Roman" w:hAnsi="Times New Roman" w:cs="Times New Roman"/>
          <w:sz w:val="32"/>
          <w:szCs w:val="32"/>
        </w:rPr>
        <w:t xml:space="preserve">ского муниципального района от </w:t>
      </w:r>
      <w:r w:rsidRPr="00BA6C6D">
        <w:rPr>
          <w:rFonts w:ascii="Times New Roman" w:hAnsi="Times New Roman" w:cs="Times New Roman"/>
          <w:sz w:val="32"/>
          <w:szCs w:val="32"/>
        </w:rPr>
        <w:t>6.11.</w:t>
      </w:r>
      <w:r>
        <w:rPr>
          <w:rFonts w:ascii="Times New Roman" w:hAnsi="Times New Roman" w:cs="Times New Roman"/>
          <w:sz w:val="32"/>
          <w:szCs w:val="32"/>
        </w:rPr>
        <w:t xml:space="preserve">2013 года          № 1145 «Об утверждении </w:t>
      </w:r>
      <w:r w:rsidRPr="00BA6C6D">
        <w:rPr>
          <w:rFonts w:ascii="Times New Roman" w:hAnsi="Times New Roman" w:cs="Times New Roman"/>
          <w:sz w:val="32"/>
          <w:szCs w:val="32"/>
        </w:rPr>
        <w:t>Положени</w:t>
      </w:r>
      <w:r>
        <w:rPr>
          <w:rFonts w:ascii="Times New Roman" w:hAnsi="Times New Roman" w:cs="Times New Roman"/>
          <w:sz w:val="32"/>
          <w:szCs w:val="32"/>
        </w:rPr>
        <w:t xml:space="preserve">я о порядке комплектования муниципальных образовательных организаций, реализующих основную общеобразовательную программу дошкольного образовании на территории </w:t>
      </w:r>
      <w:r w:rsidRPr="00BA6C6D">
        <w:rPr>
          <w:rFonts w:ascii="Times New Roman" w:hAnsi="Times New Roman" w:cs="Times New Roman"/>
          <w:sz w:val="32"/>
          <w:szCs w:val="32"/>
        </w:rPr>
        <w:t>Нижнесергин</w:t>
      </w:r>
      <w:r>
        <w:rPr>
          <w:rFonts w:ascii="Times New Roman" w:hAnsi="Times New Roman" w:cs="Times New Roman"/>
          <w:sz w:val="32"/>
          <w:szCs w:val="32"/>
        </w:rPr>
        <w:t>ского муниципального района</w:t>
      </w:r>
      <w:r>
        <w:rPr>
          <w:rFonts w:ascii="Times New Roman" w:hAnsi="Times New Roman" w:cs="Times New Roman"/>
          <w:sz w:val="32"/>
          <w:szCs w:val="32"/>
        </w:rPr>
        <w:t>».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b/>
          <w:sz w:val="32"/>
          <w:szCs w:val="32"/>
          <w:u w:val="single"/>
        </w:rPr>
        <w:t>Во внеочередном порядке</w:t>
      </w:r>
      <w:r w:rsidRPr="00BA6C6D">
        <w:rPr>
          <w:rFonts w:ascii="Times New Roman" w:hAnsi="Times New Roman" w:cs="Times New Roman"/>
          <w:sz w:val="32"/>
          <w:szCs w:val="32"/>
        </w:rPr>
        <w:t xml:space="preserve"> предоставляются места в муниципальных образовательных организациях:                                                                                - детям граждан, подвергшихся воздействию радиации вследствие катастрофы на Чернобыльской АЭС (в соответствии с Законом РФ «О социальной защите граждан, подвергшихся воздействию радиации вследствие катастрофы на Чернобыльской АЭС» от 15.05. 1991 №1244-1);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 - детям  граждан из подразделений особого риска, а так же семей, потерявших кормильца из числа этих граждан (Постановление Верховного Совета Российской Федерации от 27 декабря 1991 г. № 2123-1);                                  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6C6D">
        <w:rPr>
          <w:rFonts w:ascii="Times New Roman" w:hAnsi="Times New Roman" w:cs="Times New Roman"/>
          <w:sz w:val="32"/>
          <w:szCs w:val="32"/>
        </w:rPr>
        <w:t xml:space="preserve"> - детям прокурорских работников (в соответствии с ФЗ «О прокуратуре Российской Федерации» от 17.01.1992 № 2202-1);                                                                                          - детям судей (Закон Российской Федерации от 26 июня 1992 г. № 3132-1 «О статусе суде</w:t>
      </w:r>
      <w:r>
        <w:rPr>
          <w:rFonts w:ascii="Times New Roman" w:hAnsi="Times New Roman" w:cs="Times New Roman"/>
          <w:sz w:val="32"/>
          <w:szCs w:val="32"/>
        </w:rPr>
        <w:t xml:space="preserve">й в Российской Федерации»);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-  детям погибшим (пропавшим без вести), умерших, ставших инвалидами сотрудников и  военнослужащих федеральных органов исполнительной власти, участвующих в контртеррористических операциях и обеспечивающих  правопорядок и общественную безопасность на территории Северо-Кавказского региона Российской федерации (в соответствии с Постановлением Правительства РФ от 09.02. 2004 № 65);    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>- детям военнослужащих и сотрудников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 вести), умерших, ставших инвалидами в связи с выполнением служебных обязанностей (в соответствии с Постановлением Правительства РФ от 25.08.1999 № 936  «О дополнительных мерах по социальной защите членов семей военнослужащих и сотрудников органов внутренних дел, Государственной противопожарной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службы, уголовно-исполнительной системы»);      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6C6D">
        <w:rPr>
          <w:rFonts w:ascii="Times New Roman" w:hAnsi="Times New Roman" w:cs="Times New Roman"/>
          <w:sz w:val="32"/>
          <w:szCs w:val="32"/>
        </w:rPr>
        <w:t xml:space="preserve">- детям сотрудников Следственного комитета (в соответствии с ФЗ «О следственном комитете Российской Федерации» от 28.12.2010 № 403-ФЗ).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b/>
          <w:sz w:val="32"/>
          <w:szCs w:val="32"/>
          <w:u w:val="single"/>
        </w:rPr>
        <w:t>В первоочередном порядке</w:t>
      </w:r>
      <w:r w:rsidRPr="00BA6C6D">
        <w:rPr>
          <w:rFonts w:ascii="Times New Roman" w:hAnsi="Times New Roman" w:cs="Times New Roman"/>
          <w:sz w:val="32"/>
          <w:szCs w:val="32"/>
        </w:rPr>
        <w:t xml:space="preserve"> предоставляются места  в муниципальные об</w:t>
      </w:r>
      <w:r>
        <w:rPr>
          <w:rFonts w:ascii="Times New Roman" w:hAnsi="Times New Roman" w:cs="Times New Roman"/>
          <w:sz w:val="32"/>
          <w:szCs w:val="32"/>
        </w:rPr>
        <w:t xml:space="preserve">разовательные организации: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 xml:space="preserve">- детям из многодетных семей (в соответствии с Указом Президента РФ «О мерах по социальной поддержки многодетных семей» от 05.05. 1992 № 431);      </w:t>
      </w:r>
      <w:proofErr w:type="gramEnd"/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-детям – инвалидам и детям, один из родителей которых является инвалидом (в соответствии с Указом Президента РФ «О дополнительных мерах государственной поддержки инвалидов» от 02.10.1992 № 1157);  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- детям военнослужащих (в соответствии с Федеральным законом от 27.05.1998 № 76-ФЗ «О статусе военнослужащих»);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- детям сотрудников правоохранительной службы в органах по контролю за оборотом наркотических средств и психотропных веществ (в соответствии с Указом Президента РФ от 05.06.2003 № </w:t>
      </w:r>
      <w:r w:rsidRPr="00BA6C6D">
        <w:rPr>
          <w:rFonts w:ascii="Times New Roman" w:hAnsi="Times New Roman" w:cs="Times New Roman"/>
          <w:sz w:val="32"/>
          <w:szCs w:val="32"/>
        </w:rPr>
        <w:lastRenderedPageBreak/>
        <w:t xml:space="preserve">613 – течение 3-х месяцев со дня обращения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>наличие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свободных мест);                                                                                                         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 </w:t>
      </w:r>
      <w:r w:rsidRPr="00BA6C6D">
        <w:rPr>
          <w:rFonts w:ascii="Times New Roman" w:hAnsi="Times New Roman" w:cs="Times New Roman"/>
          <w:sz w:val="32"/>
          <w:szCs w:val="32"/>
        </w:rPr>
        <w:t>детям:                                                                                                                                             - сотрудника полиции,                                                                                                                   - сотрудника полиции, погибшего (умершего) вследствие увечья или иного повреждения здоровья, полученных в связи с выполнением служебных обязанностей,                                                                                                                              - сотрудника полиции, умершего вследствие заболевания, полученного в период прохождения службы в полиции,                                                                                                  -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>полиции,                                                                                                                         - гражданина Российской Федерации, умершего в течение одного года после увольнения со службы в полиции вследствие увечья или иного  повреждения здоровья, полученного в период прохождения службы в полиции, исключивших возможность дальнейшего прохождения службы в полиции,                                                                                                                           - находящимся (находившимся) на иждивении сотрудника полиции, гражданина Российской Федерации, указанных в вышеназванных абзацах настоящего пункта,                                                                                                          - сотрудников органов внутренних дел, не являющихся сотрудниками полиции  (в соответствии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с Федеральным законом  «О полиции» от 07.02.2011 № 3-ФЗ);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 - детям одиноких матерей (в свидетельстве о рождении отсутствует </w:t>
      </w:r>
      <w:proofErr w:type="gramStart"/>
      <w:r w:rsidRPr="00BA6C6D">
        <w:rPr>
          <w:rFonts w:ascii="Times New Roman" w:hAnsi="Times New Roman" w:cs="Times New Roman"/>
          <w:sz w:val="32"/>
          <w:szCs w:val="32"/>
        </w:rPr>
        <w:t>запись</w:t>
      </w:r>
      <w:proofErr w:type="gramEnd"/>
      <w:r w:rsidRPr="00BA6C6D">
        <w:rPr>
          <w:rFonts w:ascii="Times New Roman" w:hAnsi="Times New Roman" w:cs="Times New Roman"/>
          <w:sz w:val="32"/>
          <w:szCs w:val="32"/>
        </w:rPr>
        <w:t xml:space="preserve"> об отце или предоставляется справка из органа записи актов гражданского состояния о том, что запись об отце внесена по указанию матери) (в соответствии с Поручением Президента РФ от 04. мая 2011 №Пр-1227);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 - детям  из неполных семей, находящихся в трудной жизненной ситуации, (в соответствии с пунктом 4 Перечня поручений </w:t>
      </w:r>
      <w:r w:rsidRPr="00BA6C6D">
        <w:rPr>
          <w:rFonts w:ascii="Times New Roman" w:hAnsi="Times New Roman" w:cs="Times New Roman"/>
          <w:sz w:val="32"/>
          <w:szCs w:val="32"/>
        </w:rPr>
        <w:lastRenderedPageBreak/>
        <w:t xml:space="preserve">Президента РФ от 4.05.2011 № Пр-1227; постановлением главы администрации Нижнесергинского МР от 09.09.2011 г. № 773;     </w:t>
      </w:r>
    </w:p>
    <w:p w:rsidR="00BA6C6D" w:rsidRDefault="00BA6C6D">
      <w:pPr>
        <w:rPr>
          <w:rFonts w:ascii="Times New Roman" w:hAnsi="Times New Roman" w:cs="Times New Roman"/>
          <w:sz w:val="32"/>
          <w:szCs w:val="32"/>
        </w:rPr>
      </w:pPr>
      <w:r w:rsidRPr="00BA6C6D">
        <w:rPr>
          <w:rFonts w:ascii="Times New Roman" w:hAnsi="Times New Roman" w:cs="Times New Roman"/>
          <w:sz w:val="32"/>
          <w:szCs w:val="32"/>
        </w:rPr>
        <w:t xml:space="preserve"> - иные категории граждан в соответствии с законодательством Российской Федерации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F1883" w:rsidRDefault="00BF1883" w:rsidP="00BF188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Pr="00BF1883">
        <w:rPr>
          <w:rFonts w:ascii="Times New Roman" w:hAnsi="Times New Roman" w:cs="Times New Roman"/>
          <w:sz w:val="32"/>
          <w:szCs w:val="32"/>
        </w:rPr>
        <w:t xml:space="preserve">Родитель (законный представитель) повторно предоставляет подлинники документов, подтверждающие наличие внеочередного, первоочередного права предоставления ребенку места в муниципальные образовательные организации, в Управление образования при формировании  списков по комплектованию в муниципальные образовательные организации на новый учебный год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F1883">
        <w:rPr>
          <w:rFonts w:ascii="Times New Roman" w:hAnsi="Times New Roman" w:cs="Times New Roman"/>
          <w:b/>
          <w:i/>
          <w:sz w:val="32"/>
          <w:szCs w:val="32"/>
        </w:rPr>
        <w:t>с 1 февраля до 1 апреля</w:t>
      </w:r>
      <w:r w:rsidRPr="00BF1883">
        <w:rPr>
          <w:rFonts w:ascii="Times New Roman" w:hAnsi="Times New Roman" w:cs="Times New Roman"/>
          <w:sz w:val="32"/>
          <w:szCs w:val="32"/>
        </w:rPr>
        <w:t xml:space="preserve"> текущего года.</w:t>
      </w:r>
      <w:proofErr w:type="gramEnd"/>
      <w:r w:rsidRPr="00BF188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BF1883">
        <w:rPr>
          <w:rFonts w:ascii="Times New Roman" w:hAnsi="Times New Roman" w:cs="Times New Roman"/>
          <w:sz w:val="32"/>
          <w:szCs w:val="32"/>
        </w:rPr>
        <w:t xml:space="preserve">В случае повторного непредставления документов, подтверждающих наличие внеочередного, первоочередного  права предоставление ребенку места в муниципальную образовательную  организацию, место в период комплектования предоставляется на общих основаниях.                                 </w:t>
      </w:r>
    </w:p>
    <w:p w:rsidR="00BF1883" w:rsidRDefault="00BF1883" w:rsidP="00BF18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BF1883">
        <w:rPr>
          <w:rFonts w:ascii="Times New Roman" w:hAnsi="Times New Roman" w:cs="Times New Roman"/>
          <w:sz w:val="32"/>
          <w:szCs w:val="32"/>
        </w:rPr>
        <w:t xml:space="preserve">  Для получения места в муниципальной образовательной организации во внеочередном и первоочередном порядке родителю (законному представителю) необходимо предоставить (в подлинном виде и копию) следующие документы:                                                                                                                           - справку с места работы (службы) родителя (законного представителя);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Pr="00BF1883">
        <w:rPr>
          <w:rFonts w:ascii="Times New Roman" w:hAnsi="Times New Roman" w:cs="Times New Roman"/>
          <w:sz w:val="32"/>
          <w:szCs w:val="32"/>
        </w:rPr>
        <w:t xml:space="preserve">- удостоверение о льготе для граждан,  подвергшихся воздействию радиации на ЧАЭС;                                                                                                                                              - медицинское заключение об инвалидности для детей-инвалидов и родителей-инвалидов;                                                                                                                                            - удостоверение (справку) многодетной семьи.                                                     Для детей из неполных семей, находящихся в трудной жизненной ситуации, одиноких матерей, необходимо представить (в подлинном виде и копию):                                                                                                                        - документ, подтверждающий проживание ребенка в неполной семье;                              </w:t>
      </w:r>
    </w:p>
    <w:p w:rsidR="00BF1883" w:rsidRDefault="00BF1883" w:rsidP="00BF1883">
      <w:pPr>
        <w:rPr>
          <w:rFonts w:ascii="Times New Roman" w:hAnsi="Times New Roman" w:cs="Times New Roman"/>
          <w:sz w:val="32"/>
          <w:szCs w:val="32"/>
        </w:rPr>
      </w:pPr>
      <w:r w:rsidRPr="00BF1883">
        <w:rPr>
          <w:rFonts w:ascii="Times New Roman" w:hAnsi="Times New Roman" w:cs="Times New Roman"/>
          <w:sz w:val="32"/>
          <w:szCs w:val="32"/>
        </w:rPr>
        <w:lastRenderedPageBreak/>
        <w:t xml:space="preserve">- справка из органа записи актов гражданского состояния о том, что запись об отце внесена по указанию матери;                                                                                                                                                 - справку о получении ежемесячного пособия на ребенка;                                             - справку о получении льгот (субсидий) по оплате услуг ЖКХ.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F1883" w:rsidRPr="00BA6C6D" w:rsidRDefault="00BF1883" w:rsidP="00BF188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BF1883">
        <w:rPr>
          <w:rFonts w:ascii="Times New Roman" w:hAnsi="Times New Roman" w:cs="Times New Roman"/>
          <w:sz w:val="32"/>
          <w:szCs w:val="32"/>
        </w:rPr>
        <w:t>При комплектовании муниципальные образовательные организации  рекомендуется соблюдать следующую норму: количество мест в учреждении, предоставленных для льготных категорий, не  может превышать количество мест, предоставленных для детей на общих основаниях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BF1883" w:rsidRPr="00B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6"/>
    <w:rsid w:val="00724D9E"/>
    <w:rsid w:val="008363A6"/>
    <w:rsid w:val="00BA6C6D"/>
    <w:rsid w:val="00BF1883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2014-05-24T17:09:00Z</dcterms:created>
  <dcterms:modified xsi:type="dcterms:W3CDTF">2014-05-24T17:09:00Z</dcterms:modified>
</cp:coreProperties>
</file>